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B2" w:rsidRPr="00B31372" w:rsidRDefault="003425B2" w:rsidP="003425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1372">
        <w:rPr>
          <w:rFonts w:ascii="Times New Roman" w:hAnsi="Times New Roman"/>
          <w:sz w:val="28"/>
          <w:szCs w:val="28"/>
        </w:rPr>
        <w:t>МБДОУ «Детский сад «Теремок» с. Весёлое» Красногвардейского района Белгородской области</w:t>
      </w:r>
      <w:proofErr w:type="gramEnd"/>
    </w:p>
    <w:p w:rsidR="003425B2" w:rsidRPr="00B31372" w:rsidRDefault="003425B2" w:rsidP="003425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425B2" w:rsidRDefault="003425B2" w:rsidP="003425B2">
      <w:pPr>
        <w:pStyle w:val="a5"/>
        <w:jc w:val="center"/>
        <w:rPr>
          <w:szCs w:val="28"/>
        </w:rPr>
      </w:pPr>
    </w:p>
    <w:p w:rsidR="003425B2" w:rsidRDefault="003425B2" w:rsidP="003425B2">
      <w:pPr>
        <w:pStyle w:val="a5"/>
        <w:jc w:val="center"/>
        <w:rPr>
          <w:szCs w:val="28"/>
        </w:rPr>
      </w:pPr>
    </w:p>
    <w:p w:rsidR="003425B2" w:rsidRDefault="003425B2" w:rsidP="003425B2">
      <w:pPr>
        <w:pStyle w:val="a5"/>
        <w:jc w:val="center"/>
        <w:rPr>
          <w:szCs w:val="28"/>
        </w:rPr>
      </w:pPr>
    </w:p>
    <w:p w:rsidR="003425B2" w:rsidRDefault="003425B2" w:rsidP="003425B2">
      <w:pPr>
        <w:pStyle w:val="a5"/>
        <w:jc w:val="center"/>
        <w:rPr>
          <w:szCs w:val="28"/>
        </w:rPr>
      </w:pPr>
    </w:p>
    <w:p w:rsidR="003425B2" w:rsidRDefault="003425B2" w:rsidP="003425B2">
      <w:pPr>
        <w:pStyle w:val="a5"/>
        <w:jc w:val="center"/>
        <w:rPr>
          <w:szCs w:val="28"/>
        </w:rPr>
      </w:pPr>
    </w:p>
    <w:p w:rsidR="003425B2" w:rsidRDefault="003425B2" w:rsidP="003425B2">
      <w:pPr>
        <w:pStyle w:val="a5"/>
        <w:jc w:val="center"/>
        <w:rPr>
          <w:szCs w:val="28"/>
        </w:rPr>
      </w:pPr>
    </w:p>
    <w:p w:rsidR="003425B2" w:rsidRDefault="003425B2" w:rsidP="003425B2">
      <w:pPr>
        <w:pStyle w:val="a5"/>
        <w:jc w:val="center"/>
        <w:rPr>
          <w:szCs w:val="28"/>
        </w:rPr>
      </w:pPr>
    </w:p>
    <w:p w:rsidR="003425B2" w:rsidRDefault="003425B2" w:rsidP="003425B2">
      <w:pPr>
        <w:pStyle w:val="a5"/>
        <w:jc w:val="center"/>
        <w:rPr>
          <w:szCs w:val="28"/>
        </w:rPr>
      </w:pPr>
    </w:p>
    <w:p w:rsidR="003425B2" w:rsidRDefault="003425B2" w:rsidP="003425B2">
      <w:pPr>
        <w:pStyle w:val="a5"/>
        <w:jc w:val="center"/>
        <w:rPr>
          <w:szCs w:val="28"/>
        </w:rPr>
      </w:pPr>
    </w:p>
    <w:p w:rsidR="003425B2" w:rsidRDefault="003425B2" w:rsidP="003425B2">
      <w:pPr>
        <w:pStyle w:val="a5"/>
        <w:jc w:val="center"/>
        <w:rPr>
          <w:szCs w:val="28"/>
        </w:rPr>
      </w:pPr>
    </w:p>
    <w:p w:rsidR="003425B2" w:rsidRDefault="003425B2" w:rsidP="003425B2">
      <w:pPr>
        <w:pStyle w:val="a5"/>
        <w:jc w:val="center"/>
        <w:rPr>
          <w:szCs w:val="28"/>
        </w:rPr>
      </w:pPr>
    </w:p>
    <w:p w:rsidR="003425B2" w:rsidRPr="00135690" w:rsidRDefault="003425B2" w:rsidP="003425B2">
      <w:pPr>
        <w:pStyle w:val="a5"/>
        <w:jc w:val="center"/>
        <w:rPr>
          <w:szCs w:val="28"/>
        </w:rPr>
      </w:pPr>
    </w:p>
    <w:p w:rsidR="003425B2" w:rsidRPr="005C61AA" w:rsidRDefault="003425B2" w:rsidP="003425B2">
      <w:pPr>
        <w:spacing w:line="240" w:lineRule="auto"/>
        <w:ind w:hanging="567"/>
        <w:jc w:val="center"/>
        <w:rPr>
          <w:rFonts w:ascii="Times New Roman" w:hAnsi="Times New Roman"/>
          <w:b/>
          <w:sz w:val="36"/>
          <w:szCs w:val="36"/>
        </w:rPr>
      </w:pPr>
      <w:r w:rsidRPr="005C61AA">
        <w:rPr>
          <w:rFonts w:ascii="Times New Roman" w:hAnsi="Times New Roman"/>
          <w:b/>
          <w:sz w:val="36"/>
          <w:szCs w:val="36"/>
        </w:rPr>
        <w:t>Проект</w:t>
      </w:r>
    </w:p>
    <w:p w:rsidR="003425B2" w:rsidRPr="005C61AA" w:rsidRDefault="003425B2" w:rsidP="003425B2">
      <w:pPr>
        <w:spacing w:line="240" w:lineRule="auto"/>
        <w:ind w:hanging="567"/>
        <w:jc w:val="center"/>
        <w:rPr>
          <w:rFonts w:ascii="Times New Roman" w:hAnsi="Times New Roman"/>
          <w:b/>
          <w:sz w:val="36"/>
          <w:szCs w:val="36"/>
        </w:rPr>
      </w:pPr>
      <w:r w:rsidRPr="005C61AA">
        <w:rPr>
          <w:rFonts w:ascii="Times New Roman" w:hAnsi="Times New Roman"/>
          <w:b/>
          <w:sz w:val="36"/>
          <w:szCs w:val="36"/>
        </w:rPr>
        <w:t xml:space="preserve"> «Здоровье в </w:t>
      </w:r>
      <w:r>
        <w:rPr>
          <w:rFonts w:ascii="Times New Roman" w:hAnsi="Times New Roman"/>
          <w:b/>
          <w:sz w:val="36"/>
          <w:szCs w:val="36"/>
        </w:rPr>
        <w:t>порядке – спасибо зарядке</w:t>
      </w:r>
      <w:r w:rsidRPr="005C61AA">
        <w:rPr>
          <w:rFonts w:ascii="Times New Roman" w:hAnsi="Times New Roman"/>
          <w:b/>
          <w:sz w:val="36"/>
          <w:szCs w:val="36"/>
        </w:rPr>
        <w:t>»</w:t>
      </w:r>
    </w:p>
    <w:p w:rsidR="003425B2" w:rsidRPr="00135690" w:rsidRDefault="003425B2" w:rsidP="003425B2">
      <w:pPr>
        <w:spacing w:line="240" w:lineRule="auto"/>
        <w:ind w:hanging="567"/>
        <w:jc w:val="center"/>
        <w:rPr>
          <w:b/>
          <w:sz w:val="28"/>
          <w:szCs w:val="28"/>
        </w:rPr>
      </w:pPr>
    </w:p>
    <w:p w:rsidR="003425B2" w:rsidRPr="00135690" w:rsidRDefault="003425B2" w:rsidP="003425B2">
      <w:pPr>
        <w:spacing w:line="240" w:lineRule="auto"/>
        <w:ind w:hanging="567"/>
        <w:jc w:val="center"/>
        <w:rPr>
          <w:b/>
          <w:sz w:val="28"/>
          <w:szCs w:val="28"/>
        </w:rPr>
      </w:pPr>
    </w:p>
    <w:p w:rsidR="003425B2" w:rsidRDefault="003425B2" w:rsidP="003425B2">
      <w:pPr>
        <w:spacing w:line="240" w:lineRule="auto"/>
        <w:ind w:hanging="567"/>
        <w:jc w:val="center"/>
        <w:rPr>
          <w:b/>
          <w:sz w:val="28"/>
          <w:szCs w:val="28"/>
        </w:rPr>
      </w:pPr>
    </w:p>
    <w:p w:rsidR="003425B2" w:rsidRDefault="003425B2" w:rsidP="003425B2">
      <w:pPr>
        <w:spacing w:line="240" w:lineRule="auto"/>
        <w:ind w:hanging="567"/>
        <w:jc w:val="center"/>
        <w:rPr>
          <w:b/>
          <w:sz w:val="28"/>
          <w:szCs w:val="28"/>
        </w:rPr>
      </w:pPr>
    </w:p>
    <w:p w:rsidR="003425B2" w:rsidRPr="00135690" w:rsidRDefault="003425B2" w:rsidP="003425B2">
      <w:pPr>
        <w:spacing w:line="240" w:lineRule="auto"/>
        <w:ind w:hanging="567"/>
        <w:jc w:val="center"/>
        <w:rPr>
          <w:b/>
          <w:sz w:val="28"/>
          <w:szCs w:val="28"/>
        </w:rPr>
      </w:pPr>
    </w:p>
    <w:p w:rsidR="003425B2" w:rsidRDefault="003425B2" w:rsidP="003425B2">
      <w:pPr>
        <w:pStyle w:val="a5"/>
        <w:jc w:val="right"/>
        <w:rPr>
          <w:szCs w:val="28"/>
        </w:rPr>
      </w:pPr>
    </w:p>
    <w:p w:rsidR="003425B2" w:rsidRDefault="003425B2" w:rsidP="003425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D5B99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</w:t>
      </w:r>
    </w:p>
    <w:p w:rsidR="003425B2" w:rsidRPr="00B31372" w:rsidRDefault="003425B2" w:rsidP="003425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14ECB">
        <w:rPr>
          <w:rFonts w:ascii="Times New Roman" w:hAnsi="Times New Roman"/>
          <w:sz w:val="28"/>
          <w:szCs w:val="28"/>
        </w:rPr>
        <w:t xml:space="preserve"> </w:t>
      </w:r>
      <w:r w:rsidRPr="00B31372">
        <w:rPr>
          <w:rFonts w:ascii="Times New Roman" w:hAnsi="Times New Roman"/>
          <w:sz w:val="28"/>
          <w:szCs w:val="28"/>
        </w:rPr>
        <w:t>подготовила</w:t>
      </w:r>
    </w:p>
    <w:p w:rsidR="003425B2" w:rsidRPr="00B31372" w:rsidRDefault="003425B2" w:rsidP="003425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31372">
        <w:rPr>
          <w:rFonts w:ascii="Times New Roman" w:hAnsi="Times New Roman"/>
          <w:sz w:val="28"/>
          <w:szCs w:val="28"/>
        </w:rPr>
        <w:t>воспитатель</w:t>
      </w:r>
    </w:p>
    <w:p w:rsidR="003425B2" w:rsidRPr="00B31372" w:rsidRDefault="003425B2" w:rsidP="003425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31372">
        <w:rPr>
          <w:rFonts w:ascii="Times New Roman" w:hAnsi="Times New Roman"/>
          <w:sz w:val="28"/>
          <w:szCs w:val="28"/>
        </w:rPr>
        <w:t xml:space="preserve">Лукьянова </w:t>
      </w:r>
    </w:p>
    <w:p w:rsidR="003425B2" w:rsidRPr="00B31372" w:rsidRDefault="003425B2" w:rsidP="003425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31372">
        <w:rPr>
          <w:rFonts w:ascii="Times New Roman" w:hAnsi="Times New Roman"/>
          <w:sz w:val="28"/>
          <w:szCs w:val="28"/>
        </w:rPr>
        <w:t>Раиса Максимовна</w:t>
      </w:r>
    </w:p>
    <w:p w:rsidR="003425B2" w:rsidRPr="004D5B99" w:rsidRDefault="003425B2" w:rsidP="003425B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D5B99">
        <w:rPr>
          <w:rFonts w:ascii="Times New Roman" w:hAnsi="Times New Roman"/>
          <w:sz w:val="28"/>
          <w:szCs w:val="28"/>
        </w:rPr>
        <w:t>:</w:t>
      </w:r>
    </w:p>
    <w:p w:rsidR="003425B2" w:rsidRDefault="003425B2" w:rsidP="003425B2">
      <w:pPr>
        <w:spacing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</w:p>
    <w:p w:rsidR="003425B2" w:rsidRDefault="003425B2" w:rsidP="003425B2">
      <w:pPr>
        <w:spacing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</w:p>
    <w:p w:rsidR="003425B2" w:rsidRDefault="003425B2" w:rsidP="003425B2">
      <w:pPr>
        <w:spacing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</w:p>
    <w:p w:rsidR="003425B2" w:rsidRDefault="003425B2" w:rsidP="003425B2">
      <w:pPr>
        <w:spacing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</w:p>
    <w:p w:rsidR="003425B2" w:rsidRPr="007E3B9A" w:rsidRDefault="003425B2" w:rsidP="003425B2">
      <w:pPr>
        <w:spacing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</w:p>
    <w:p w:rsidR="003425B2" w:rsidRDefault="00C050B6" w:rsidP="00342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Веселое 2017г</w:t>
      </w:r>
    </w:p>
    <w:p w:rsidR="003425B2" w:rsidRDefault="003425B2" w:rsidP="00342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425B2" w:rsidRPr="005C61AA" w:rsidRDefault="003425B2" w:rsidP="00342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425B2" w:rsidRDefault="003425B2" w:rsidP="003425B2">
      <w:pPr>
        <w:jc w:val="center"/>
        <w:rPr>
          <w:rFonts w:ascii="Times New Roman" w:hAnsi="Times New Roman"/>
          <w:b/>
          <w:sz w:val="28"/>
          <w:szCs w:val="28"/>
        </w:rPr>
      </w:pPr>
      <w:r w:rsidRPr="007564E5">
        <w:rPr>
          <w:rFonts w:ascii="Times New Roman" w:hAnsi="Times New Roman"/>
          <w:b/>
          <w:sz w:val="28"/>
          <w:szCs w:val="28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3425B2" w:rsidRPr="00F11068" w:rsidTr="00991563">
        <w:tc>
          <w:tcPr>
            <w:tcW w:w="2802" w:type="dxa"/>
          </w:tcPr>
          <w:p w:rsidR="003425B2" w:rsidRPr="00F11068" w:rsidRDefault="003425B2" w:rsidP="0099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769" w:type="dxa"/>
          </w:tcPr>
          <w:p w:rsidR="003425B2" w:rsidRPr="00F11068" w:rsidRDefault="002E201B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"Здоровье в порядке-спасибо зарядке</w:t>
            </w:r>
            <w:r w:rsidR="003425B2" w:rsidRPr="00F1106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3425B2" w:rsidRPr="00F11068" w:rsidTr="00991563">
        <w:tc>
          <w:tcPr>
            <w:tcW w:w="2802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769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Раиса Максимовна</w:t>
            </w:r>
          </w:p>
        </w:tc>
      </w:tr>
      <w:tr w:rsidR="003425B2" w:rsidRPr="00F11068" w:rsidTr="00991563">
        <w:tc>
          <w:tcPr>
            <w:tcW w:w="2802" w:type="dxa"/>
          </w:tcPr>
          <w:p w:rsidR="00040037" w:rsidRDefault="00040037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6769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Start"/>
            <w:r w:rsidRPr="00F1106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11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Лукьянова Раиса Максимовна</w:t>
            </w:r>
          </w:p>
        </w:tc>
      </w:tr>
      <w:tr w:rsidR="003425B2" w:rsidRPr="00F11068" w:rsidTr="00991563">
        <w:tc>
          <w:tcPr>
            <w:tcW w:w="2802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6769" w:type="dxa"/>
          </w:tcPr>
          <w:p w:rsidR="003425B2" w:rsidRPr="00F11068" w:rsidRDefault="003425B2" w:rsidP="00991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068">
              <w:rPr>
                <w:rFonts w:ascii="Times New Roman" w:eastAsia="Times New Roman" w:hAnsi="Times New Roman"/>
                <w:sz w:val="28"/>
                <w:szCs w:val="28"/>
              </w:rPr>
              <w:t>создание оптимальных условий для организации двигательной активности воспитанников группы в режиме дня  в условиях ограниченного пространства группового помещения с использованием оборудования и пособий центра физической культуры</w:t>
            </w:r>
          </w:p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B2" w:rsidRPr="00F11068" w:rsidTr="00991563">
        <w:tc>
          <w:tcPr>
            <w:tcW w:w="2802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6769" w:type="dxa"/>
          </w:tcPr>
          <w:p w:rsidR="003425B2" w:rsidRPr="00F11068" w:rsidRDefault="003425B2" w:rsidP="0099156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Здоровье – непреходящая ценность, его нужно сохранять и укреплять.</w:t>
            </w:r>
          </w:p>
          <w:p w:rsidR="003425B2" w:rsidRPr="00F11068" w:rsidRDefault="003425B2" w:rsidP="00991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425B2" w:rsidRPr="00F11068" w:rsidTr="00991563">
        <w:tc>
          <w:tcPr>
            <w:tcW w:w="2802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6769" w:type="dxa"/>
          </w:tcPr>
          <w:p w:rsidR="003425B2" w:rsidRPr="00F11068" w:rsidRDefault="00C050B6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2017</w:t>
            </w:r>
            <w:r w:rsidR="003425B2" w:rsidRPr="00F11068">
              <w:rPr>
                <w:rFonts w:ascii="Times New Roman" w:hAnsi="Times New Roman"/>
                <w:sz w:val="28"/>
                <w:szCs w:val="28"/>
              </w:rPr>
              <w:t xml:space="preserve">г.  – </w:t>
            </w:r>
            <w:r w:rsidR="00BF0819">
              <w:rPr>
                <w:rFonts w:ascii="Times New Roman" w:hAnsi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2017</w:t>
            </w:r>
            <w:r w:rsidR="003425B2" w:rsidRPr="00F1106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425B2" w:rsidRPr="00F11068" w:rsidTr="00991563">
        <w:tc>
          <w:tcPr>
            <w:tcW w:w="2802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69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- повышение интереса детей к физическим упражнениям и спорту;</w:t>
            </w:r>
            <w:r w:rsidRPr="00F11068">
              <w:rPr>
                <w:rFonts w:ascii="Times New Roman" w:hAnsi="Times New Roman"/>
                <w:sz w:val="28"/>
                <w:szCs w:val="28"/>
              </w:rPr>
              <w:br/>
              <w:t xml:space="preserve">- повышение интереса  родителей к здоровому образу жизни; </w:t>
            </w:r>
          </w:p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повышение профессионального  мастерства педагогов группы  в </w:t>
            </w:r>
            <w:proofErr w:type="spellStart"/>
            <w:r w:rsidRPr="00F11068">
              <w:rPr>
                <w:rFonts w:ascii="Times New Roman" w:hAnsi="Times New Roman"/>
                <w:color w:val="000000"/>
                <w:sz w:val="28"/>
                <w:szCs w:val="28"/>
              </w:rPr>
              <w:t>здоровьесбережении</w:t>
            </w:r>
            <w:proofErr w:type="spellEnd"/>
            <w:r w:rsidRPr="00F11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воспитанников;</w:t>
            </w:r>
          </w:p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color w:val="000000"/>
                <w:sz w:val="28"/>
                <w:szCs w:val="28"/>
              </w:rPr>
              <w:t>- оборудование в группе центра физической культуры.</w:t>
            </w:r>
          </w:p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B2" w:rsidRPr="00F11068" w:rsidTr="00991563">
        <w:tc>
          <w:tcPr>
            <w:tcW w:w="2802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769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Педагоги, воспитанники группы, родители.</w:t>
            </w:r>
          </w:p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5B2" w:rsidRDefault="003425B2" w:rsidP="003425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5B2" w:rsidRDefault="003425B2" w:rsidP="003425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5B2" w:rsidRDefault="003425B2" w:rsidP="003425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5B2" w:rsidRDefault="003425B2" w:rsidP="003425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5B2" w:rsidRDefault="003425B2" w:rsidP="003425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5B2" w:rsidRDefault="003425B2" w:rsidP="00C050B6">
      <w:pPr>
        <w:rPr>
          <w:rFonts w:ascii="Times New Roman" w:hAnsi="Times New Roman"/>
          <w:b/>
          <w:sz w:val="28"/>
          <w:szCs w:val="28"/>
        </w:rPr>
      </w:pPr>
    </w:p>
    <w:p w:rsidR="00C050B6" w:rsidRDefault="00C050B6" w:rsidP="00C050B6">
      <w:pPr>
        <w:rPr>
          <w:rFonts w:ascii="Times New Roman" w:hAnsi="Times New Roman"/>
          <w:b/>
          <w:sz w:val="28"/>
          <w:szCs w:val="28"/>
        </w:rPr>
      </w:pPr>
    </w:p>
    <w:p w:rsidR="003425B2" w:rsidRDefault="003425B2" w:rsidP="003425B2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настоящее время особую актуальность имеет проблема состояния здоровья и физического развития детей дошкольного возраста. Сохранение и укрепление здоровья подрастающего поколения превращается сейчас в первоочередную социальную проблему. За последние десятилетия состояние здоровья дошкольников резко ухудшилось. </w:t>
      </w:r>
    </w:p>
    <w:p w:rsidR="003425B2" w:rsidRDefault="003425B2" w:rsidP="003425B2">
      <w:pPr>
        <w:tabs>
          <w:tab w:val="left" w:pos="851"/>
        </w:tabs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Проблема:</w:t>
      </w:r>
      <w:r>
        <w:rPr>
          <w:rFonts w:ascii="Times New Roman" w:hAnsi="Times New Roman"/>
          <w:sz w:val="28"/>
          <w:szCs w:val="28"/>
        </w:rPr>
        <w:t xml:space="preserve"> Недостаточная осведомленность родителей о важности физического воспитания. Низкий уровень двигательной активности воспитанников.</w:t>
      </w:r>
    </w:p>
    <w:p w:rsidR="003425B2" w:rsidRDefault="003425B2" w:rsidP="003425B2">
      <w:pPr>
        <w:suppressAutoHyphens/>
        <w:spacing w:after="0"/>
        <w:ind w:firstLine="73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4C6">
        <w:rPr>
          <w:rFonts w:ascii="Times New Roman" w:hAnsi="Times New Roman"/>
          <w:b/>
          <w:sz w:val="28"/>
          <w:szCs w:val="28"/>
        </w:rPr>
        <w:t>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28">
        <w:rPr>
          <w:rFonts w:ascii="Times New Roman" w:eastAsia="Times New Roman" w:hAnsi="Times New Roman"/>
          <w:sz w:val="28"/>
          <w:szCs w:val="28"/>
        </w:rPr>
        <w:t xml:space="preserve">создание оптимальных условий для организации двигательной активности воспитанников </w:t>
      </w:r>
      <w:r>
        <w:rPr>
          <w:rFonts w:ascii="Times New Roman" w:eastAsia="Times New Roman" w:hAnsi="Times New Roman"/>
          <w:sz w:val="28"/>
          <w:szCs w:val="28"/>
        </w:rPr>
        <w:t>группы</w:t>
      </w:r>
      <w:r w:rsidRPr="00C43A28">
        <w:rPr>
          <w:rFonts w:ascii="Times New Roman" w:eastAsia="Times New Roman" w:hAnsi="Times New Roman"/>
          <w:sz w:val="28"/>
          <w:szCs w:val="28"/>
        </w:rPr>
        <w:t xml:space="preserve"> в режиме дня  в условиях</w:t>
      </w:r>
      <w:r>
        <w:rPr>
          <w:rFonts w:ascii="Times New Roman" w:eastAsia="Times New Roman" w:hAnsi="Times New Roman"/>
          <w:sz w:val="28"/>
          <w:szCs w:val="28"/>
        </w:rPr>
        <w:t xml:space="preserve"> ограниченного пространства</w:t>
      </w:r>
      <w:r w:rsidRPr="00C43A28">
        <w:rPr>
          <w:rFonts w:ascii="Times New Roman" w:eastAsia="Times New Roman" w:hAnsi="Times New Roman"/>
          <w:sz w:val="28"/>
          <w:szCs w:val="28"/>
        </w:rPr>
        <w:t xml:space="preserve"> группового помещения с использованием оборудован</w:t>
      </w:r>
      <w:r>
        <w:rPr>
          <w:rFonts w:ascii="Times New Roman" w:eastAsia="Times New Roman" w:hAnsi="Times New Roman"/>
          <w:sz w:val="28"/>
          <w:szCs w:val="28"/>
        </w:rPr>
        <w:t>ия и пособий центра физической культуры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3425B2" w:rsidRDefault="003425B2" w:rsidP="003425B2">
      <w:pPr>
        <w:suppressAutoHyphens/>
        <w:spacing w:after="0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3425B2" w:rsidRDefault="003425B2" w:rsidP="003425B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расширить и закрепить знания детей о здоровом образе жизни;</w:t>
      </w:r>
    </w:p>
    <w:p w:rsidR="003425B2" w:rsidRDefault="003425B2" w:rsidP="003425B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совершенствовать физические способности в совместной двигательной деятельности детей через использование оборудования </w:t>
      </w:r>
      <w:r>
        <w:rPr>
          <w:rFonts w:ascii="Times New Roman" w:eastAsia="Times New Roman" w:hAnsi="Times New Roman"/>
          <w:sz w:val="28"/>
          <w:szCs w:val="28"/>
        </w:rPr>
        <w:t>центра физической культуры;</w:t>
      </w:r>
    </w:p>
    <w:p w:rsidR="003425B2" w:rsidRDefault="003425B2" w:rsidP="003425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создать единое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–образовательное пространство на основе доверительных партнерских отношений сотрудников группы с родителями;</w:t>
      </w:r>
    </w:p>
    <w:p w:rsidR="003425B2" w:rsidRDefault="003425B2" w:rsidP="003425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пополнить </w:t>
      </w:r>
      <w:r>
        <w:rPr>
          <w:rFonts w:ascii="Times New Roman" w:eastAsia="Times New Roman" w:hAnsi="Times New Roman"/>
          <w:sz w:val="28"/>
          <w:szCs w:val="28"/>
        </w:rPr>
        <w:t>центр физической культуры нестандартным оборудованием.</w:t>
      </w:r>
    </w:p>
    <w:p w:rsidR="003425B2" w:rsidRDefault="003425B2" w:rsidP="003425B2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Ожидаемый результат:</w:t>
      </w:r>
    </w:p>
    <w:p w:rsidR="003425B2" w:rsidRPr="00721C8B" w:rsidRDefault="003425B2" w:rsidP="00342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C8B">
        <w:rPr>
          <w:rFonts w:ascii="Times New Roman" w:hAnsi="Times New Roman"/>
          <w:sz w:val="28"/>
          <w:szCs w:val="28"/>
        </w:rPr>
        <w:t>- повышение интереса детей к физическим упражнениям и спорту;</w:t>
      </w:r>
      <w:r w:rsidRPr="00721C8B">
        <w:rPr>
          <w:rFonts w:ascii="Times New Roman" w:hAnsi="Times New Roman"/>
          <w:sz w:val="28"/>
          <w:szCs w:val="28"/>
        </w:rPr>
        <w:br/>
        <w:t>- повышение интереса  родителей к здоровому образу жизни</w:t>
      </w:r>
      <w:r>
        <w:rPr>
          <w:rFonts w:ascii="Times New Roman" w:hAnsi="Times New Roman"/>
          <w:sz w:val="28"/>
          <w:szCs w:val="28"/>
        </w:rPr>
        <w:t>;</w:t>
      </w:r>
      <w:r w:rsidRPr="00721C8B">
        <w:rPr>
          <w:rFonts w:ascii="Times New Roman" w:hAnsi="Times New Roman"/>
          <w:sz w:val="28"/>
          <w:szCs w:val="28"/>
        </w:rPr>
        <w:t xml:space="preserve"> </w:t>
      </w:r>
    </w:p>
    <w:p w:rsidR="003425B2" w:rsidRDefault="003425B2" w:rsidP="003425B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1C8B">
        <w:rPr>
          <w:rFonts w:ascii="Times New Roman" w:hAnsi="Times New Roman"/>
          <w:color w:val="000000"/>
          <w:sz w:val="28"/>
          <w:szCs w:val="28"/>
        </w:rPr>
        <w:t xml:space="preserve">- повышение профессионального  мастерства педагогов </w:t>
      </w:r>
      <w:r>
        <w:rPr>
          <w:rFonts w:ascii="Times New Roman" w:hAnsi="Times New Roman"/>
          <w:color w:val="000000"/>
          <w:sz w:val="28"/>
          <w:szCs w:val="28"/>
        </w:rPr>
        <w:t>группы</w:t>
      </w:r>
      <w:r w:rsidRPr="00721C8B">
        <w:rPr>
          <w:rFonts w:ascii="Times New Roman" w:hAnsi="Times New Roman"/>
          <w:color w:val="000000"/>
          <w:sz w:val="28"/>
          <w:szCs w:val="28"/>
        </w:rPr>
        <w:t xml:space="preserve">  в </w:t>
      </w:r>
      <w:proofErr w:type="spellStart"/>
      <w:r w:rsidRPr="00721C8B">
        <w:rPr>
          <w:rFonts w:ascii="Times New Roman" w:hAnsi="Times New Roman"/>
          <w:color w:val="000000"/>
          <w:sz w:val="28"/>
          <w:szCs w:val="28"/>
        </w:rPr>
        <w:t>здоровьесбережении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воспитанников;</w:t>
      </w:r>
    </w:p>
    <w:p w:rsidR="003425B2" w:rsidRPr="009D54C6" w:rsidRDefault="003425B2" w:rsidP="003425B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пополнение в группе центра физической культуры.</w:t>
      </w:r>
    </w:p>
    <w:p w:rsidR="003425B2" w:rsidRDefault="003425B2" w:rsidP="003425B2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 проекта:</w:t>
      </w:r>
    </w:p>
    <w:p w:rsidR="003425B2" w:rsidRDefault="003425B2" w:rsidP="003425B2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продолжительности:   </w:t>
      </w:r>
      <w:proofErr w:type="gramStart"/>
      <w:r>
        <w:rPr>
          <w:rFonts w:ascii="Times New Roman" w:hAnsi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425B2" w:rsidRDefault="003425B2" w:rsidP="003425B2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доминирующей линии в проекте: </w:t>
      </w:r>
      <w:proofErr w:type="gramStart"/>
      <w:r>
        <w:rPr>
          <w:rFonts w:ascii="Times New Roman" w:hAnsi="Times New Roman"/>
          <w:sz w:val="28"/>
          <w:szCs w:val="28"/>
        </w:rPr>
        <w:t>практико-ориентированный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425B2" w:rsidRDefault="003425B2" w:rsidP="003425B2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содержанию:  </w:t>
      </w:r>
      <w:proofErr w:type="gramStart"/>
      <w:r>
        <w:rPr>
          <w:rFonts w:ascii="Times New Roman" w:hAnsi="Times New Roman"/>
          <w:sz w:val="28"/>
          <w:szCs w:val="28"/>
        </w:rPr>
        <w:t>социально-педагогический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425B2" w:rsidRDefault="003425B2" w:rsidP="003425B2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характеру контактов: в рамках группы.</w:t>
      </w:r>
    </w:p>
    <w:p w:rsidR="003425B2" w:rsidRDefault="003425B2" w:rsidP="003425B2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количеству участников: </w:t>
      </w:r>
      <w:proofErr w:type="gramStart"/>
      <w:r>
        <w:rPr>
          <w:rFonts w:ascii="Times New Roman" w:hAnsi="Times New Roman"/>
          <w:sz w:val="28"/>
          <w:szCs w:val="28"/>
        </w:rPr>
        <w:t>фронтальный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425B2" w:rsidRDefault="003425B2" w:rsidP="003425B2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425B2" w:rsidRDefault="003425B2" w:rsidP="003425B2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425B2" w:rsidRDefault="003425B2" w:rsidP="003425B2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425B2" w:rsidRDefault="003425B2" w:rsidP="003425B2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425B2" w:rsidRDefault="003425B2" w:rsidP="003425B2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425B2" w:rsidRDefault="003425B2" w:rsidP="003425B2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Интеграция образовательных областей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6"/>
        <w:gridCol w:w="7199"/>
      </w:tblGrid>
      <w:tr w:rsidR="003425B2" w:rsidRPr="00F11068" w:rsidTr="00991563">
        <w:trPr>
          <w:trHeight w:val="2898"/>
        </w:trPr>
        <w:tc>
          <w:tcPr>
            <w:tcW w:w="2796" w:type="dxa"/>
          </w:tcPr>
          <w:p w:rsidR="003425B2" w:rsidRPr="00F11068" w:rsidRDefault="003425B2" w:rsidP="00991563">
            <w:pPr>
              <w:spacing w:line="360" w:lineRule="auto"/>
              <w:ind w:left="1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10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Физическое развитие</w:t>
            </w:r>
          </w:p>
        </w:tc>
        <w:tc>
          <w:tcPr>
            <w:tcW w:w="7199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 xml:space="preserve">Развитие физических качеств, накопление двигательного опыта как важных условий сохранения и укрепления здоровья детей. </w:t>
            </w:r>
          </w:p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Формирование представлений о здоровом образе жизни, закрепление знаний и понятий о том, как нужно сохранять здоровье.</w:t>
            </w:r>
          </w:p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 xml:space="preserve">Формирование основ безопасной жизнедеятельности в различных видах двигательной активности. </w:t>
            </w:r>
          </w:p>
        </w:tc>
      </w:tr>
      <w:tr w:rsidR="003425B2" w:rsidRPr="00F11068" w:rsidTr="00991563">
        <w:trPr>
          <w:trHeight w:val="2160"/>
        </w:trPr>
        <w:tc>
          <w:tcPr>
            <w:tcW w:w="2796" w:type="dxa"/>
          </w:tcPr>
          <w:p w:rsidR="003425B2" w:rsidRPr="00F11068" w:rsidRDefault="003425B2" w:rsidP="00991563">
            <w:pPr>
              <w:spacing w:line="360" w:lineRule="auto"/>
              <w:ind w:left="1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10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Социально-коммуникативное развитие </w:t>
            </w:r>
          </w:p>
        </w:tc>
        <w:tc>
          <w:tcPr>
            <w:tcW w:w="7199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 xml:space="preserve">Развитие игровой деятельности детей, приобщение к общепринятым нормам и правилам взаимоотношения со сверстниками и взрослыми, формирование положительного отношения к себе, </w:t>
            </w:r>
            <w:proofErr w:type="spellStart"/>
            <w:r w:rsidRPr="00F11068">
              <w:rPr>
                <w:rFonts w:ascii="Times New Roman" w:hAnsi="Times New Roman"/>
                <w:sz w:val="28"/>
                <w:szCs w:val="28"/>
              </w:rPr>
              <w:t>гендерной</w:t>
            </w:r>
            <w:proofErr w:type="spellEnd"/>
            <w:r w:rsidRPr="00F11068">
              <w:rPr>
                <w:rFonts w:ascii="Times New Roman" w:hAnsi="Times New Roman"/>
                <w:sz w:val="28"/>
                <w:szCs w:val="28"/>
              </w:rPr>
              <w:t xml:space="preserve"> принадлежности. </w:t>
            </w:r>
          </w:p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F1106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11068">
              <w:rPr>
                <w:rFonts w:ascii="Times New Roman" w:hAnsi="Times New Roman"/>
                <w:sz w:val="28"/>
                <w:szCs w:val="28"/>
              </w:rPr>
              <w:t xml:space="preserve"> взрослыми и детьми по поводу здоровья и здорового образа жизни.</w:t>
            </w:r>
          </w:p>
        </w:tc>
      </w:tr>
      <w:tr w:rsidR="003425B2" w:rsidRPr="00F11068" w:rsidTr="00991563">
        <w:trPr>
          <w:trHeight w:val="351"/>
        </w:trPr>
        <w:tc>
          <w:tcPr>
            <w:tcW w:w="2796" w:type="dxa"/>
          </w:tcPr>
          <w:p w:rsidR="003425B2" w:rsidRPr="00F11068" w:rsidRDefault="003425B2" w:rsidP="00991563">
            <w:pPr>
              <w:spacing w:line="360" w:lineRule="auto"/>
              <w:ind w:left="1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10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Познавательное развитие</w:t>
            </w:r>
          </w:p>
        </w:tc>
        <w:tc>
          <w:tcPr>
            <w:tcW w:w="7199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Развитие сенсорной культуры, расширение кругозора, в части представлений о человеческом организме, здоровье и здоровом образе жизни.</w:t>
            </w:r>
          </w:p>
        </w:tc>
      </w:tr>
      <w:tr w:rsidR="003425B2" w:rsidRPr="00F11068" w:rsidTr="00991563">
        <w:trPr>
          <w:trHeight w:val="1071"/>
        </w:trPr>
        <w:tc>
          <w:tcPr>
            <w:tcW w:w="2796" w:type="dxa"/>
          </w:tcPr>
          <w:p w:rsidR="003425B2" w:rsidRPr="00F11068" w:rsidRDefault="003425B2" w:rsidP="00991563">
            <w:pPr>
              <w:spacing w:line="360" w:lineRule="auto"/>
              <w:ind w:left="1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10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Речевое развитие</w:t>
            </w:r>
          </w:p>
        </w:tc>
        <w:tc>
          <w:tcPr>
            <w:tcW w:w="7199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 xml:space="preserve">Использование художественных произведений и фольклора для обогащения содержания области.  </w:t>
            </w:r>
          </w:p>
        </w:tc>
      </w:tr>
      <w:tr w:rsidR="003425B2" w:rsidRPr="00F11068" w:rsidTr="00991563">
        <w:trPr>
          <w:trHeight w:val="2342"/>
        </w:trPr>
        <w:tc>
          <w:tcPr>
            <w:tcW w:w="2796" w:type="dxa"/>
          </w:tcPr>
          <w:p w:rsidR="003425B2" w:rsidRPr="00F11068" w:rsidRDefault="003425B2" w:rsidP="00991563">
            <w:pPr>
              <w:spacing w:line="360" w:lineRule="auto"/>
              <w:ind w:left="1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10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Художественно-эстетическое развитие </w:t>
            </w:r>
          </w:p>
        </w:tc>
        <w:tc>
          <w:tcPr>
            <w:tcW w:w="7199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Удовлетворение потребности детей в самовыражении в продуктивной деятельности.</w:t>
            </w:r>
          </w:p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 xml:space="preserve">Использование музыкальных произведений для развития двигательного творчества детей. </w:t>
            </w:r>
          </w:p>
        </w:tc>
      </w:tr>
    </w:tbl>
    <w:p w:rsidR="003425B2" w:rsidRDefault="003425B2" w:rsidP="003425B2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425B2" w:rsidRDefault="003425B2" w:rsidP="003425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Этапы реализации проекта</w:t>
      </w:r>
    </w:p>
    <w:p w:rsidR="003425B2" w:rsidRDefault="003425B2" w:rsidP="003425B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7"/>
        <w:gridCol w:w="2332"/>
        <w:gridCol w:w="3326"/>
        <w:gridCol w:w="34"/>
        <w:gridCol w:w="201"/>
        <w:gridCol w:w="1041"/>
      </w:tblGrid>
      <w:tr w:rsidR="003425B2" w:rsidRPr="00F11068" w:rsidTr="00991563">
        <w:tc>
          <w:tcPr>
            <w:tcW w:w="3027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332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561" w:type="dxa"/>
            <w:gridSpan w:val="3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41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3425B2" w:rsidRPr="00F11068" w:rsidTr="00991563">
        <w:tc>
          <w:tcPr>
            <w:tcW w:w="9961" w:type="dxa"/>
            <w:gridSpan w:val="6"/>
          </w:tcPr>
          <w:p w:rsidR="003425B2" w:rsidRPr="00F11068" w:rsidRDefault="003425B2" w:rsidP="0099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I этап        Аналитический</w:t>
            </w:r>
          </w:p>
        </w:tc>
      </w:tr>
      <w:tr w:rsidR="003425B2" w:rsidRPr="00F11068" w:rsidTr="00991563">
        <w:tc>
          <w:tcPr>
            <w:tcW w:w="3027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Анализ ситуации, осознание необходимости начать работу по  приобщению детей к ЗОЖ.</w:t>
            </w:r>
          </w:p>
        </w:tc>
        <w:tc>
          <w:tcPr>
            <w:tcW w:w="2332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Изучение литературы, диагностика, беседа, анкетирование.</w:t>
            </w:r>
          </w:p>
        </w:tc>
        <w:tc>
          <w:tcPr>
            <w:tcW w:w="3360" w:type="dxa"/>
            <w:gridSpan w:val="2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 xml:space="preserve">Получение информации о состоянии здоровья, физическом развитии  детей, </w:t>
            </w:r>
            <w:proofErr w:type="spellStart"/>
            <w:r w:rsidRPr="00F11068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F11068">
              <w:rPr>
                <w:rFonts w:ascii="Times New Roman" w:hAnsi="Times New Roman"/>
                <w:sz w:val="28"/>
                <w:szCs w:val="28"/>
              </w:rPr>
              <w:t xml:space="preserve"> представлений о ЗОЖ.</w:t>
            </w:r>
          </w:p>
        </w:tc>
        <w:tc>
          <w:tcPr>
            <w:tcW w:w="1242" w:type="dxa"/>
            <w:gridSpan w:val="2"/>
          </w:tcPr>
          <w:p w:rsidR="003425B2" w:rsidRPr="00F11068" w:rsidRDefault="00C050B6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F675A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3425B2" w:rsidRPr="00F1106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425B2" w:rsidRPr="00F11068" w:rsidTr="00991563">
        <w:tc>
          <w:tcPr>
            <w:tcW w:w="9961" w:type="dxa"/>
            <w:gridSpan w:val="6"/>
          </w:tcPr>
          <w:p w:rsidR="003425B2" w:rsidRPr="00F11068" w:rsidRDefault="003425B2" w:rsidP="0099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II этап     Организационный</w:t>
            </w:r>
          </w:p>
        </w:tc>
      </w:tr>
      <w:tr w:rsidR="003425B2" w:rsidRPr="00F11068" w:rsidTr="00991563">
        <w:trPr>
          <w:cantSplit/>
        </w:trPr>
        <w:tc>
          <w:tcPr>
            <w:tcW w:w="3027" w:type="dxa"/>
            <w:vMerge w:val="restart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и прогнозирование работы</w:t>
            </w:r>
          </w:p>
        </w:tc>
        <w:tc>
          <w:tcPr>
            <w:tcW w:w="2332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Составление планов работы с детьми, родителями, по приобщению к ЗОЖ.</w:t>
            </w:r>
          </w:p>
        </w:tc>
        <w:tc>
          <w:tcPr>
            <w:tcW w:w="3326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Наличие планов:</w:t>
            </w:r>
          </w:p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-  спортивных досугов и развлечений.</w:t>
            </w:r>
          </w:p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- консультаций для родителей.</w:t>
            </w:r>
          </w:p>
        </w:tc>
        <w:tc>
          <w:tcPr>
            <w:tcW w:w="1276" w:type="dxa"/>
            <w:gridSpan w:val="3"/>
          </w:tcPr>
          <w:p w:rsidR="003425B2" w:rsidRPr="00F11068" w:rsidRDefault="000F675A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</w:t>
            </w:r>
            <w:r w:rsidR="00C050B6">
              <w:rPr>
                <w:rFonts w:ascii="Times New Roman" w:hAnsi="Times New Roman"/>
                <w:sz w:val="28"/>
                <w:szCs w:val="28"/>
              </w:rPr>
              <w:t>рь 2017</w:t>
            </w:r>
            <w:r w:rsidR="003425B2" w:rsidRPr="00F1106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425B2" w:rsidRPr="00F11068" w:rsidTr="00991563">
        <w:trPr>
          <w:cantSplit/>
        </w:trPr>
        <w:tc>
          <w:tcPr>
            <w:tcW w:w="3027" w:type="dxa"/>
            <w:vMerge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Подбор дидактического материала, литературы.</w:t>
            </w:r>
          </w:p>
        </w:tc>
        <w:tc>
          <w:tcPr>
            <w:tcW w:w="3326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 xml:space="preserve">Наличие разнообразных средств, необходимых для приобщения детей к здоровому образу жизни. </w:t>
            </w:r>
          </w:p>
        </w:tc>
        <w:tc>
          <w:tcPr>
            <w:tcW w:w="1276" w:type="dxa"/>
            <w:gridSpan w:val="3"/>
          </w:tcPr>
          <w:p w:rsidR="003425B2" w:rsidRPr="00F11068" w:rsidRDefault="000F675A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C050B6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3425B2" w:rsidRPr="00F1106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425B2" w:rsidRPr="00F11068" w:rsidTr="00991563">
        <w:tc>
          <w:tcPr>
            <w:tcW w:w="3027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Обогащение предметной развивающей среды.</w:t>
            </w:r>
          </w:p>
        </w:tc>
        <w:tc>
          <w:tcPr>
            <w:tcW w:w="2332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Подбор и изготовление нестандартного оборудования.</w:t>
            </w:r>
          </w:p>
        </w:tc>
        <w:tc>
          <w:tcPr>
            <w:tcW w:w="3326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Наличие нестандартного оборудования в центре физической культуры  в группе.</w:t>
            </w:r>
          </w:p>
        </w:tc>
        <w:tc>
          <w:tcPr>
            <w:tcW w:w="1276" w:type="dxa"/>
            <w:gridSpan w:val="3"/>
          </w:tcPr>
          <w:p w:rsidR="000F675A" w:rsidRDefault="000F675A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r w:rsidR="003425B2" w:rsidRPr="00F11068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425B2" w:rsidRPr="00F11068" w:rsidRDefault="00C050B6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3425B2" w:rsidRPr="00F1106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425B2" w:rsidRPr="00F11068" w:rsidTr="00991563">
        <w:tc>
          <w:tcPr>
            <w:tcW w:w="9961" w:type="dxa"/>
            <w:gridSpan w:val="6"/>
          </w:tcPr>
          <w:p w:rsidR="003425B2" w:rsidRPr="00F11068" w:rsidRDefault="003425B2" w:rsidP="0099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III этап       Практический</w:t>
            </w:r>
          </w:p>
        </w:tc>
      </w:tr>
      <w:tr w:rsidR="003425B2" w:rsidRPr="00F11068" w:rsidTr="00991563">
        <w:tc>
          <w:tcPr>
            <w:tcW w:w="3027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Просвещение родителей о ЗОЖ и привлечение к совместным мероприятиям.</w:t>
            </w:r>
          </w:p>
        </w:tc>
        <w:tc>
          <w:tcPr>
            <w:tcW w:w="2332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Проведение мероприятий с детьми и родителями.</w:t>
            </w:r>
          </w:p>
        </w:tc>
        <w:tc>
          <w:tcPr>
            <w:tcW w:w="3360" w:type="dxa"/>
            <w:gridSpan w:val="2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 xml:space="preserve">Картотека подвижных игр. </w:t>
            </w:r>
          </w:p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Буклеты: “Дыхательная гимнастика”</w:t>
            </w:r>
          </w:p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Нетрадиционное физкультурное оборудование.</w:t>
            </w:r>
          </w:p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Спортивный праздник "Пираты в поисках клада" (приложение 1)</w:t>
            </w:r>
          </w:p>
        </w:tc>
        <w:tc>
          <w:tcPr>
            <w:tcW w:w="1242" w:type="dxa"/>
            <w:gridSpan w:val="2"/>
          </w:tcPr>
          <w:p w:rsidR="003425B2" w:rsidRPr="00F11068" w:rsidRDefault="000F675A" w:rsidP="00991563">
            <w:pPr>
              <w:spacing w:after="0" w:line="240" w:lineRule="auto"/>
              <w:ind w:left="-59" w:firstLine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425B2" w:rsidRPr="00F11068" w:rsidRDefault="00C050B6" w:rsidP="00991563">
            <w:pPr>
              <w:spacing w:after="0" w:line="240" w:lineRule="auto"/>
              <w:ind w:left="-59" w:firstLine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3425B2" w:rsidRPr="00F1106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425B2" w:rsidRPr="00F11068" w:rsidTr="00991563">
        <w:tc>
          <w:tcPr>
            <w:tcW w:w="9961" w:type="dxa"/>
            <w:gridSpan w:val="6"/>
          </w:tcPr>
          <w:p w:rsidR="003425B2" w:rsidRPr="00F11068" w:rsidRDefault="003425B2" w:rsidP="00991563">
            <w:pPr>
              <w:spacing w:after="0" w:line="240" w:lineRule="auto"/>
              <w:ind w:left="-59" w:firstLine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</w:tr>
      <w:tr w:rsidR="003425B2" w:rsidRPr="00F11068" w:rsidTr="00991563">
        <w:tc>
          <w:tcPr>
            <w:tcW w:w="3027" w:type="dxa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 xml:space="preserve">Распространить опыт в сфере </w:t>
            </w:r>
            <w:proofErr w:type="spellStart"/>
            <w:r w:rsidRPr="00F11068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  <w:tc>
          <w:tcPr>
            <w:tcW w:w="5692" w:type="dxa"/>
            <w:gridSpan w:val="3"/>
          </w:tcPr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="000F675A">
              <w:rPr>
                <w:rFonts w:ascii="Times New Roman" w:hAnsi="Times New Roman"/>
                <w:sz w:val="28"/>
                <w:szCs w:val="28"/>
              </w:rPr>
              <w:t xml:space="preserve"> проекта “Здоровье в порядке-спасибо зарядке</w:t>
            </w:r>
            <w:r w:rsidRPr="00F11068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3425B2" w:rsidRPr="00F11068" w:rsidRDefault="003425B2" w:rsidP="0099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68">
              <w:rPr>
                <w:rFonts w:ascii="Times New Roman" w:hAnsi="Times New Roman"/>
                <w:sz w:val="28"/>
                <w:szCs w:val="28"/>
              </w:rPr>
              <w:t>День здоровья в детском саду</w:t>
            </w:r>
            <w:proofErr w:type="gramStart"/>
            <w:r w:rsidRPr="00F1106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42" w:type="dxa"/>
            <w:gridSpan w:val="2"/>
          </w:tcPr>
          <w:p w:rsidR="003425B2" w:rsidRDefault="000F675A" w:rsidP="00991563">
            <w:pPr>
              <w:spacing w:after="0" w:line="240" w:lineRule="auto"/>
              <w:ind w:left="-59" w:firstLine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F675A" w:rsidRPr="00F11068" w:rsidRDefault="00C050B6" w:rsidP="00991563">
            <w:pPr>
              <w:spacing w:after="0" w:line="240" w:lineRule="auto"/>
              <w:ind w:left="-59" w:firstLine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0F675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3425B2" w:rsidRDefault="003425B2" w:rsidP="003425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25B2" w:rsidRDefault="003425B2" w:rsidP="003425B2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FBA">
        <w:rPr>
          <w:rFonts w:ascii="Times New Roman" w:hAnsi="Times New Roman"/>
          <w:sz w:val="28"/>
          <w:szCs w:val="28"/>
        </w:rPr>
        <w:t>Наша работа не ставит целью достижение высоких результатов за короткий отрезок времени. Главное в ней – помочь детям проявить их собственные потенциальные возможности, чтобы, взрослея, были готовы вести здоровый образ жизни, ценили свое здоровье и здоровье окружающих.</w:t>
      </w:r>
    </w:p>
    <w:p w:rsidR="003425B2" w:rsidRPr="00824FBA" w:rsidRDefault="003425B2" w:rsidP="003425B2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развивающей предметно-пространственной среды группы мы заметили, что воспитанники группы очень мало времени  проводят в центре физического развития. Причины оказались следующими:</w:t>
      </w:r>
    </w:p>
    <w:p w:rsidR="003425B2" w:rsidRPr="00824FBA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</w:t>
      </w:r>
      <w:r w:rsidRPr="00824FBA">
        <w:rPr>
          <w:color w:val="222222"/>
          <w:sz w:val="28"/>
          <w:szCs w:val="28"/>
        </w:rPr>
        <w:t>татичность и однообразие материала</w:t>
      </w:r>
      <w:r>
        <w:rPr>
          <w:color w:val="222222"/>
          <w:sz w:val="28"/>
          <w:szCs w:val="28"/>
        </w:rPr>
        <w:t>; н</w:t>
      </w:r>
      <w:r w:rsidRPr="00824FBA">
        <w:rPr>
          <w:color w:val="222222"/>
          <w:sz w:val="28"/>
          <w:szCs w:val="28"/>
        </w:rPr>
        <w:t>есоответствие оборудования и материала возрастным возможностям и актуальным интересам детей</w:t>
      </w:r>
      <w:r>
        <w:rPr>
          <w:color w:val="222222"/>
          <w:sz w:val="28"/>
          <w:szCs w:val="28"/>
        </w:rPr>
        <w:t>; п</w:t>
      </w:r>
      <w:r w:rsidRPr="00824FBA">
        <w:rPr>
          <w:color w:val="222222"/>
          <w:sz w:val="28"/>
          <w:szCs w:val="28"/>
        </w:rPr>
        <w:t>рямой словесный или негласный запрет</w:t>
      </w:r>
      <w:r>
        <w:rPr>
          <w:color w:val="222222"/>
          <w:sz w:val="28"/>
          <w:szCs w:val="28"/>
        </w:rPr>
        <w:t xml:space="preserve"> на использование спортивного оборудования в свободной деятельности детей; э</w:t>
      </w:r>
      <w:r w:rsidRPr="00824FBA">
        <w:rPr>
          <w:color w:val="222222"/>
          <w:sz w:val="28"/>
          <w:szCs w:val="28"/>
        </w:rPr>
        <w:t>стетическая мало привлекательность материала.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8D36A9">
        <w:rPr>
          <w:color w:val="222222"/>
          <w:sz w:val="28"/>
          <w:szCs w:val="28"/>
        </w:rPr>
        <w:t xml:space="preserve">Чтобы улучшить статистику, сделать </w:t>
      </w:r>
      <w:r>
        <w:rPr>
          <w:color w:val="222222"/>
          <w:sz w:val="28"/>
          <w:szCs w:val="28"/>
        </w:rPr>
        <w:t>центр физической культуры  более востребованным</w:t>
      </w:r>
      <w:r w:rsidRPr="008D36A9">
        <w:rPr>
          <w:color w:val="222222"/>
          <w:sz w:val="28"/>
          <w:szCs w:val="28"/>
        </w:rPr>
        <w:t xml:space="preserve">, увеличить режим двигательной активности, </w:t>
      </w:r>
      <w:r>
        <w:rPr>
          <w:color w:val="222222"/>
          <w:sz w:val="28"/>
          <w:szCs w:val="28"/>
        </w:rPr>
        <w:t xml:space="preserve">мы </w:t>
      </w:r>
      <w:r>
        <w:rPr>
          <w:color w:val="222222"/>
          <w:sz w:val="28"/>
          <w:szCs w:val="28"/>
        </w:rPr>
        <w:lastRenderedPageBreak/>
        <w:t xml:space="preserve">решили совместно с родителями пополнить в группе данный центр </w:t>
      </w:r>
      <w:r w:rsidRPr="008D36A9">
        <w:rPr>
          <w:color w:val="222222"/>
          <w:sz w:val="28"/>
          <w:szCs w:val="28"/>
        </w:rPr>
        <w:t>разнообразными  атрибутами, сделанными из подручного материала.</w:t>
      </w:r>
    </w:p>
    <w:p w:rsidR="003425B2" w:rsidRPr="00AC28C4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b/>
          <w:color w:val="222222"/>
          <w:sz w:val="28"/>
          <w:szCs w:val="28"/>
        </w:rPr>
      </w:pPr>
      <w:r w:rsidRPr="00AC28C4">
        <w:rPr>
          <w:b/>
          <w:color w:val="222222"/>
          <w:sz w:val="28"/>
          <w:szCs w:val="28"/>
        </w:rPr>
        <w:t> «</w:t>
      </w:r>
      <w:proofErr w:type="spellStart"/>
      <w:r w:rsidRPr="00AC28C4">
        <w:rPr>
          <w:b/>
          <w:color w:val="222222"/>
          <w:sz w:val="28"/>
          <w:szCs w:val="28"/>
        </w:rPr>
        <w:t>Ловишки</w:t>
      </w:r>
      <w:proofErr w:type="spellEnd"/>
      <w:r w:rsidRPr="00AC28C4">
        <w:rPr>
          <w:b/>
          <w:color w:val="222222"/>
          <w:sz w:val="28"/>
          <w:szCs w:val="28"/>
        </w:rPr>
        <w:t>»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 w:rsidRPr="008D36A9">
        <w:rPr>
          <w:color w:val="222222"/>
          <w:sz w:val="28"/>
          <w:szCs w:val="28"/>
        </w:rPr>
        <w:t xml:space="preserve">Материал: верхняя часть пластиковый бутылки, тесьма или </w:t>
      </w:r>
      <w:r>
        <w:rPr>
          <w:color w:val="222222"/>
          <w:sz w:val="28"/>
          <w:szCs w:val="28"/>
        </w:rPr>
        <w:t>ленточка</w:t>
      </w:r>
      <w:r w:rsidRPr="008D36A9">
        <w:rPr>
          <w:color w:val="222222"/>
          <w:sz w:val="28"/>
          <w:szCs w:val="28"/>
        </w:rPr>
        <w:t>, пробки от бутылок.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 w:rsidRPr="008D36A9">
        <w:rPr>
          <w:color w:val="222222"/>
          <w:sz w:val="28"/>
          <w:szCs w:val="28"/>
        </w:rPr>
        <w:t> Цель: Развитие ловкости, внимания, глазомера, быстроты реакции, умение регулировать и координировать движения, формирования навыков самоконтроля.</w:t>
      </w:r>
    </w:p>
    <w:p w:rsidR="003425B2" w:rsidRPr="00AC28C4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b/>
          <w:color w:val="222222"/>
          <w:sz w:val="28"/>
          <w:szCs w:val="28"/>
        </w:rPr>
      </w:pPr>
      <w:r w:rsidRPr="00AC28C4">
        <w:rPr>
          <w:b/>
          <w:color w:val="222222"/>
          <w:sz w:val="28"/>
          <w:szCs w:val="28"/>
        </w:rPr>
        <w:t> «</w:t>
      </w:r>
      <w:proofErr w:type="spellStart"/>
      <w:r w:rsidRPr="00AC28C4">
        <w:rPr>
          <w:b/>
          <w:color w:val="222222"/>
          <w:sz w:val="28"/>
          <w:szCs w:val="28"/>
        </w:rPr>
        <w:t>Моталочки</w:t>
      </w:r>
      <w:proofErr w:type="spellEnd"/>
      <w:r w:rsidRPr="00AC28C4">
        <w:rPr>
          <w:b/>
          <w:color w:val="222222"/>
          <w:sz w:val="28"/>
          <w:szCs w:val="28"/>
        </w:rPr>
        <w:t>»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 w:rsidRPr="008D36A9">
        <w:rPr>
          <w:color w:val="222222"/>
          <w:sz w:val="28"/>
          <w:szCs w:val="28"/>
        </w:rPr>
        <w:t>Материал: деревянные палочки, тесьма, мелкая игрушка или колокольчик.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 w:rsidRPr="008D36A9">
        <w:rPr>
          <w:color w:val="222222"/>
          <w:sz w:val="28"/>
          <w:szCs w:val="28"/>
        </w:rPr>
        <w:t> Цель</w:t>
      </w:r>
      <w:proofErr w:type="gramStart"/>
      <w:r w:rsidRPr="008D36A9">
        <w:rPr>
          <w:color w:val="222222"/>
          <w:sz w:val="28"/>
          <w:szCs w:val="28"/>
        </w:rPr>
        <w:t xml:space="preserve"> :</w:t>
      </w:r>
      <w:proofErr w:type="gramEnd"/>
      <w:r w:rsidRPr="008D36A9">
        <w:rPr>
          <w:color w:val="222222"/>
          <w:sz w:val="28"/>
          <w:szCs w:val="28"/>
        </w:rPr>
        <w:t xml:space="preserve"> Развитие мелкой моторики, развитие быстроты реакции, глазомера.</w:t>
      </w:r>
    </w:p>
    <w:p w:rsidR="003425B2" w:rsidRPr="00AC28C4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b/>
          <w:color w:val="222222"/>
          <w:sz w:val="28"/>
          <w:szCs w:val="28"/>
        </w:rPr>
      </w:pPr>
      <w:r w:rsidRPr="00AC28C4">
        <w:rPr>
          <w:b/>
          <w:color w:val="222222"/>
          <w:sz w:val="28"/>
          <w:szCs w:val="28"/>
        </w:rPr>
        <w:t> «Ухватки»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 w:rsidRPr="008D36A9">
        <w:rPr>
          <w:color w:val="222222"/>
          <w:sz w:val="28"/>
          <w:szCs w:val="28"/>
        </w:rPr>
        <w:t>  Материал: рукавицы для горячих блюд, перчатки  любые, липучка, мячик тканевый или обклеенный липучкой</w:t>
      </w:r>
      <w:proofErr w:type="gramStart"/>
      <w:r w:rsidRPr="008D36A9">
        <w:rPr>
          <w:color w:val="222222"/>
          <w:sz w:val="28"/>
          <w:szCs w:val="28"/>
        </w:rPr>
        <w:t xml:space="preserve"> .</w:t>
      </w:r>
      <w:proofErr w:type="gramEnd"/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 w:rsidRPr="008D36A9">
        <w:rPr>
          <w:color w:val="222222"/>
          <w:sz w:val="28"/>
          <w:szCs w:val="28"/>
        </w:rPr>
        <w:t> Цель: Развитие ловкости и быстроты реакции, мелкой моторики</w:t>
      </w:r>
    </w:p>
    <w:p w:rsidR="003425B2" w:rsidRPr="00AC28C4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b/>
          <w:color w:val="222222"/>
          <w:sz w:val="28"/>
          <w:szCs w:val="28"/>
        </w:rPr>
      </w:pPr>
      <w:r w:rsidRPr="00AC28C4">
        <w:rPr>
          <w:b/>
          <w:color w:val="222222"/>
          <w:sz w:val="28"/>
          <w:szCs w:val="28"/>
        </w:rPr>
        <w:t> « Калейдоскоп»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 w:rsidRPr="008D36A9">
        <w:rPr>
          <w:color w:val="222222"/>
          <w:sz w:val="28"/>
          <w:szCs w:val="28"/>
        </w:rPr>
        <w:t>Материал: пластиковая  бутылка,  трубочка, мелко нарезанная фольга.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 w:rsidRPr="008D36A9">
        <w:rPr>
          <w:color w:val="222222"/>
          <w:sz w:val="28"/>
          <w:szCs w:val="28"/>
        </w:rPr>
        <w:t> Цель: для дыхательных упражнений. Ребенок дует в трубочку, вставленную в пробку.</w:t>
      </w:r>
    </w:p>
    <w:p w:rsidR="003425B2" w:rsidRPr="00AC28C4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b/>
          <w:color w:val="222222"/>
          <w:sz w:val="28"/>
          <w:szCs w:val="28"/>
        </w:rPr>
      </w:pPr>
      <w:r w:rsidRPr="00AC28C4">
        <w:rPr>
          <w:b/>
          <w:color w:val="222222"/>
          <w:sz w:val="28"/>
          <w:szCs w:val="28"/>
        </w:rPr>
        <w:t xml:space="preserve"> « Ёжик — </w:t>
      </w:r>
      <w:proofErr w:type="spellStart"/>
      <w:r w:rsidRPr="00AC28C4">
        <w:rPr>
          <w:b/>
          <w:color w:val="222222"/>
          <w:sz w:val="28"/>
          <w:szCs w:val="28"/>
        </w:rPr>
        <w:t>массажёр</w:t>
      </w:r>
      <w:proofErr w:type="spellEnd"/>
      <w:r w:rsidRPr="00AC28C4">
        <w:rPr>
          <w:b/>
          <w:color w:val="222222"/>
          <w:sz w:val="28"/>
          <w:szCs w:val="28"/>
        </w:rPr>
        <w:t>»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 w:rsidRPr="008D36A9">
        <w:rPr>
          <w:color w:val="222222"/>
          <w:sz w:val="28"/>
          <w:szCs w:val="28"/>
        </w:rPr>
        <w:t xml:space="preserve">Материал: проволока для ручки, </w:t>
      </w:r>
      <w:r>
        <w:rPr>
          <w:color w:val="222222"/>
          <w:sz w:val="28"/>
          <w:szCs w:val="28"/>
        </w:rPr>
        <w:t xml:space="preserve">пластиковый контейнер </w:t>
      </w:r>
      <w:proofErr w:type="gramStart"/>
      <w:r>
        <w:rPr>
          <w:color w:val="222222"/>
          <w:sz w:val="28"/>
          <w:szCs w:val="28"/>
        </w:rPr>
        <w:t>из</w:t>
      </w:r>
      <w:proofErr w:type="gramEnd"/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киндер</w:t>
      </w:r>
      <w:proofErr w:type="gramEnd"/>
      <w:r>
        <w:rPr>
          <w:color w:val="222222"/>
          <w:sz w:val="28"/>
          <w:szCs w:val="28"/>
        </w:rPr>
        <w:t xml:space="preserve"> сюрприза</w:t>
      </w:r>
      <w:r w:rsidRPr="008D36A9">
        <w:rPr>
          <w:color w:val="222222"/>
          <w:sz w:val="28"/>
          <w:szCs w:val="28"/>
        </w:rPr>
        <w:t>.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 w:rsidRPr="008D36A9">
        <w:rPr>
          <w:color w:val="222222"/>
          <w:sz w:val="28"/>
          <w:szCs w:val="28"/>
        </w:rPr>
        <w:t> Цель: Укрепление  мышц спины, укрепление и формирование  правильной осанки, нормализации кровообращения.</w:t>
      </w:r>
    </w:p>
    <w:p w:rsidR="003425B2" w:rsidRPr="00AC28C4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b/>
          <w:color w:val="222222"/>
          <w:sz w:val="28"/>
          <w:szCs w:val="28"/>
        </w:rPr>
      </w:pPr>
      <w:r w:rsidRPr="00AC28C4">
        <w:rPr>
          <w:b/>
          <w:color w:val="222222"/>
          <w:sz w:val="28"/>
          <w:szCs w:val="28"/>
        </w:rPr>
        <w:t xml:space="preserve"> « Прокати по дорожке»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 w:rsidRPr="008D36A9">
        <w:rPr>
          <w:color w:val="222222"/>
          <w:sz w:val="28"/>
          <w:szCs w:val="28"/>
        </w:rPr>
        <w:t>Цель: профилактика зрения.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 w:rsidRPr="008D36A9">
        <w:rPr>
          <w:color w:val="222222"/>
          <w:sz w:val="28"/>
          <w:szCs w:val="28"/>
        </w:rPr>
        <w:t>Нарисованные на стене линии используются для выполнения упражнения, направленного на профилактику зрения.</w:t>
      </w:r>
    </w:p>
    <w:p w:rsidR="003425B2" w:rsidRPr="00AC28C4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b/>
          <w:color w:val="222222"/>
          <w:sz w:val="28"/>
          <w:szCs w:val="28"/>
        </w:rPr>
      </w:pPr>
      <w:r w:rsidRPr="008D36A9">
        <w:rPr>
          <w:color w:val="222222"/>
          <w:sz w:val="28"/>
          <w:szCs w:val="28"/>
        </w:rPr>
        <w:t> </w:t>
      </w:r>
      <w:r w:rsidRPr="00AC28C4">
        <w:rPr>
          <w:b/>
          <w:color w:val="222222"/>
          <w:sz w:val="28"/>
          <w:szCs w:val="28"/>
        </w:rPr>
        <w:t xml:space="preserve">«Дорожка </w:t>
      </w:r>
      <w:proofErr w:type="spellStart"/>
      <w:r w:rsidRPr="00AC28C4">
        <w:rPr>
          <w:b/>
          <w:color w:val="222222"/>
          <w:sz w:val="28"/>
          <w:szCs w:val="28"/>
        </w:rPr>
        <w:t>трансформер</w:t>
      </w:r>
      <w:proofErr w:type="spellEnd"/>
      <w:r w:rsidRPr="00AC28C4">
        <w:rPr>
          <w:b/>
          <w:color w:val="222222"/>
          <w:sz w:val="28"/>
          <w:szCs w:val="28"/>
        </w:rPr>
        <w:t>»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 w:rsidRPr="008D36A9">
        <w:rPr>
          <w:color w:val="222222"/>
          <w:sz w:val="28"/>
          <w:szCs w:val="28"/>
        </w:rPr>
        <w:t>Материал: небольшие куски напольного покрытия, липучки, различный бросовый материал.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 w:rsidRPr="008D36A9">
        <w:rPr>
          <w:color w:val="222222"/>
          <w:sz w:val="28"/>
          <w:szCs w:val="28"/>
        </w:rPr>
        <w:t> Цель:  Профилактика опорно-двигательного аппарата на физкультурных занятиях, групповых комнатах, после дневного сна и в течение дня</w:t>
      </w:r>
      <w:r>
        <w:rPr>
          <w:color w:val="222222"/>
          <w:sz w:val="28"/>
          <w:szCs w:val="28"/>
        </w:rPr>
        <w:t>.</w:t>
      </w:r>
    </w:p>
    <w:p w:rsidR="003425B2" w:rsidRPr="00AC28C4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b/>
          <w:color w:val="222222"/>
          <w:sz w:val="28"/>
          <w:szCs w:val="28"/>
        </w:rPr>
      </w:pPr>
      <w:r w:rsidRPr="00AC28C4">
        <w:rPr>
          <w:b/>
          <w:color w:val="222222"/>
          <w:sz w:val="28"/>
          <w:szCs w:val="28"/>
        </w:rPr>
        <w:t xml:space="preserve"> « Допрыгни до </w:t>
      </w:r>
      <w:proofErr w:type="spellStart"/>
      <w:r w:rsidRPr="00AC28C4">
        <w:rPr>
          <w:b/>
          <w:color w:val="222222"/>
          <w:sz w:val="28"/>
          <w:szCs w:val="28"/>
        </w:rPr>
        <w:t>полосочки</w:t>
      </w:r>
      <w:proofErr w:type="spellEnd"/>
      <w:r w:rsidRPr="00AC28C4">
        <w:rPr>
          <w:b/>
          <w:color w:val="222222"/>
          <w:sz w:val="28"/>
          <w:szCs w:val="28"/>
        </w:rPr>
        <w:t>»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 w:rsidRPr="008D36A9">
        <w:rPr>
          <w:color w:val="222222"/>
          <w:sz w:val="28"/>
          <w:szCs w:val="28"/>
        </w:rPr>
        <w:t xml:space="preserve">Материал: полоски, геометрические фигуры и цифры из цветной </w:t>
      </w:r>
      <w:proofErr w:type="spellStart"/>
      <w:r w:rsidRPr="008D36A9">
        <w:rPr>
          <w:color w:val="222222"/>
          <w:sz w:val="28"/>
          <w:szCs w:val="28"/>
        </w:rPr>
        <w:t>самоклейки</w:t>
      </w:r>
      <w:proofErr w:type="spellEnd"/>
      <w:r w:rsidRPr="008D36A9">
        <w:rPr>
          <w:color w:val="222222"/>
          <w:sz w:val="28"/>
          <w:szCs w:val="28"/>
        </w:rPr>
        <w:t>.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 w:rsidRPr="008D36A9">
        <w:rPr>
          <w:color w:val="222222"/>
          <w:sz w:val="28"/>
          <w:szCs w:val="28"/>
        </w:rPr>
        <w:t>Цель: Развитие координации,</w:t>
      </w:r>
      <w:r>
        <w:rPr>
          <w:color w:val="222222"/>
          <w:sz w:val="28"/>
          <w:szCs w:val="28"/>
        </w:rPr>
        <w:t xml:space="preserve"> </w:t>
      </w:r>
      <w:r w:rsidRPr="008D36A9">
        <w:rPr>
          <w:color w:val="222222"/>
          <w:sz w:val="28"/>
          <w:szCs w:val="28"/>
        </w:rPr>
        <w:t> пространственных отношени</w:t>
      </w:r>
      <w:proofErr w:type="gramStart"/>
      <w:r w:rsidRPr="008D36A9">
        <w:rPr>
          <w:color w:val="222222"/>
          <w:sz w:val="28"/>
          <w:szCs w:val="28"/>
        </w:rPr>
        <w:t>й(</w:t>
      </w:r>
      <w:proofErr w:type="gramEnd"/>
      <w:r w:rsidRPr="008D36A9">
        <w:rPr>
          <w:color w:val="222222"/>
          <w:sz w:val="28"/>
          <w:szCs w:val="28"/>
        </w:rPr>
        <w:t>право-лево), упражнение в прыжках с места в высоту, тренировка стопы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  <w:t xml:space="preserve">Данные атрибуты </w:t>
      </w:r>
      <w:r w:rsidRPr="008D36A9">
        <w:rPr>
          <w:color w:val="222222"/>
          <w:sz w:val="28"/>
          <w:szCs w:val="28"/>
        </w:rPr>
        <w:t>можно использовать в работе с детьми. Их изготовление не требует много времени  и материальных затрат.  Дети с удовольствием пользуются ими.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 w:rsidRPr="008D36A9">
        <w:rPr>
          <w:rStyle w:val="a4"/>
          <w:color w:val="222222"/>
          <w:sz w:val="28"/>
          <w:szCs w:val="28"/>
        </w:rPr>
        <w:t>  </w:t>
      </w:r>
      <w:r>
        <w:rPr>
          <w:color w:val="222222"/>
          <w:sz w:val="28"/>
          <w:szCs w:val="28"/>
        </w:rPr>
        <w:tab/>
      </w:r>
      <w:proofErr w:type="gramStart"/>
      <w:r w:rsidRPr="008D36A9">
        <w:rPr>
          <w:color w:val="222222"/>
          <w:sz w:val="28"/>
          <w:szCs w:val="28"/>
        </w:rPr>
        <w:t>Глаза считаются из всех органов чувств самым драгоценным даром природы. 90% информации человек воспринимает из внешнего мира благодаря зрению.</w:t>
      </w:r>
      <w:proofErr w:type="gramEnd"/>
      <w:r w:rsidRPr="008D36A9">
        <w:rPr>
          <w:color w:val="222222"/>
          <w:sz w:val="28"/>
          <w:szCs w:val="28"/>
        </w:rPr>
        <w:t xml:space="preserve"> Для любой деятельности: учеба, отдых, повседневная жизнь, необходимо хорошее зрение.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ab/>
      </w:r>
      <w:r w:rsidRPr="008D36A9">
        <w:rPr>
          <w:color w:val="222222"/>
          <w:sz w:val="28"/>
          <w:szCs w:val="28"/>
        </w:rPr>
        <w:t>Каждый  человек должен понимать, что зрение важно оберегать и сохранять. Дети  в этом отношении гораздо восприимчивее к разным  воздействиям. Развитию зрения в детском возрасте необходимо уделять особое внимание.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8D36A9">
        <w:rPr>
          <w:color w:val="222222"/>
          <w:sz w:val="28"/>
          <w:szCs w:val="28"/>
        </w:rPr>
        <w:t>Для этого существует гимнастика для глаз. Но дети с гораздо большей охотой делают ее, когда гимнастика связана со стихотворным ритмом.  Чтобы дети  могли проявить свою активность, рекомендуем все занятия с ними проводить в игровой форме.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8D36A9">
        <w:rPr>
          <w:color w:val="222222"/>
          <w:sz w:val="28"/>
          <w:szCs w:val="28"/>
        </w:rPr>
        <w:t xml:space="preserve">Зрительную гимнастику необходимо проводить регулярно 2-3 раза в день 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</w:r>
      <w:proofErr w:type="spellStart"/>
      <w:r w:rsidRPr="008D36A9">
        <w:rPr>
          <w:color w:val="222222"/>
          <w:sz w:val="28"/>
          <w:szCs w:val="28"/>
        </w:rPr>
        <w:t>потешек</w:t>
      </w:r>
      <w:proofErr w:type="spellEnd"/>
      <w:r w:rsidRPr="008D36A9">
        <w:rPr>
          <w:color w:val="222222"/>
          <w:sz w:val="28"/>
          <w:szCs w:val="28"/>
        </w:rPr>
        <w:t>.</w:t>
      </w:r>
    </w:p>
    <w:p w:rsidR="003425B2" w:rsidRPr="008D36A9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8D36A9">
        <w:rPr>
          <w:color w:val="222222"/>
          <w:sz w:val="28"/>
          <w:szCs w:val="28"/>
        </w:rPr>
        <w:t>При подборе гимнастики для глаз учитывается  возраст, состояние зрения и быстрота реакции ребенка. Дети  во время проведения зрительной гимнастики не должны уставать. Надо следить за напряжением глаз, и после гимнастики практиковать расслабляющие упражнения. Например: «А сейчас расслабьте глаза, поморгайте часто-часто, легко-легко. Примерно так, как машет крылышками бабочка».</w:t>
      </w:r>
      <w:r>
        <w:rPr>
          <w:color w:val="222222"/>
          <w:sz w:val="28"/>
          <w:szCs w:val="28"/>
        </w:rPr>
        <w:t xml:space="preserve"> </w:t>
      </w:r>
      <w:r w:rsidRPr="008D36A9">
        <w:rPr>
          <w:color w:val="222222"/>
          <w:sz w:val="28"/>
          <w:szCs w:val="28"/>
        </w:rPr>
        <w:t>Можно после гимнастики для глаз использовать для снятия напряжения гримасы, артикуляционную гимнастику</w:t>
      </w:r>
      <w:r>
        <w:rPr>
          <w:color w:val="222222"/>
          <w:sz w:val="28"/>
          <w:szCs w:val="28"/>
        </w:rPr>
        <w:t xml:space="preserve"> (приложение 2 буклет для родителей "Комплексы гимнастики для глаз ")</w:t>
      </w:r>
      <w:r w:rsidRPr="008D36A9">
        <w:rPr>
          <w:color w:val="222222"/>
          <w:sz w:val="28"/>
          <w:szCs w:val="28"/>
        </w:rPr>
        <w:t>.</w:t>
      </w:r>
    </w:p>
    <w:p w:rsidR="003425B2" w:rsidRPr="00483507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  <w:sz w:val="28"/>
          <w:szCs w:val="28"/>
        </w:rPr>
      </w:pPr>
      <w:r w:rsidRPr="008D36A9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ab/>
      </w:r>
      <w:r>
        <w:rPr>
          <w:sz w:val="28"/>
          <w:szCs w:val="28"/>
        </w:rPr>
        <w:t>Наш проект – результат творческой деятельности детей, родителей, воспитателей и специалистов детского сада.</w:t>
      </w:r>
    </w:p>
    <w:p w:rsidR="003425B2" w:rsidRDefault="003425B2" w:rsidP="00342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проекта является единое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–образовательное пространство, созданное  на основе доверительных партнерских отношений педагогов группы с родителями. Это  залог успешной работы с детьми.</w:t>
      </w:r>
    </w:p>
    <w:p w:rsidR="003425B2" w:rsidRDefault="003425B2" w:rsidP="00342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проекта заключается в том, что здоровье – непреходящая ценность, его нужно сохранять и укреплять.</w:t>
      </w:r>
    </w:p>
    <w:p w:rsidR="003425B2" w:rsidRDefault="003425B2" w:rsidP="003425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0037" w:rsidRDefault="00040037" w:rsidP="003425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0037" w:rsidRDefault="00040037" w:rsidP="003425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0037" w:rsidRDefault="00040037" w:rsidP="003425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0037" w:rsidRDefault="00040037" w:rsidP="003425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0037" w:rsidRDefault="00040037" w:rsidP="003425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0037" w:rsidRDefault="00040037" w:rsidP="003425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0037" w:rsidRDefault="00040037" w:rsidP="003425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0037" w:rsidRDefault="00040037" w:rsidP="003425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0037" w:rsidRDefault="00040037" w:rsidP="003425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0037" w:rsidRDefault="00040037" w:rsidP="003425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0037" w:rsidRDefault="00040037" w:rsidP="003425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0037" w:rsidRDefault="00040037" w:rsidP="003425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0037" w:rsidRDefault="00040037" w:rsidP="003425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0037" w:rsidRDefault="00040037" w:rsidP="003425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0037" w:rsidRDefault="00040037" w:rsidP="003425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425B2" w:rsidRDefault="003425B2" w:rsidP="003425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425B2" w:rsidRDefault="003425B2" w:rsidP="003425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425B2" w:rsidRDefault="003425B2" w:rsidP="00342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5B2" w:rsidRPr="0099160B" w:rsidRDefault="003425B2" w:rsidP="003425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60B">
        <w:rPr>
          <w:rFonts w:ascii="Times New Roman" w:hAnsi="Times New Roman"/>
          <w:b/>
          <w:sz w:val="28"/>
          <w:szCs w:val="28"/>
        </w:rPr>
        <w:t>Спортивное развлечение «Пираты в поисках клада»</w:t>
      </w:r>
    </w:p>
    <w:p w:rsidR="003425B2" w:rsidRPr="0099160B" w:rsidRDefault="00C050B6" w:rsidP="003425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старш</w:t>
      </w:r>
      <w:r w:rsidR="003425B2" w:rsidRPr="0099160B">
        <w:rPr>
          <w:rFonts w:ascii="Times New Roman" w:hAnsi="Times New Roman"/>
          <w:b/>
          <w:sz w:val="28"/>
          <w:szCs w:val="28"/>
        </w:rPr>
        <w:t>ей группы</w:t>
      </w:r>
    </w:p>
    <w:p w:rsidR="00C050B6" w:rsidRDefault="00C050B6" w:rsidP="003425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b/>
          <w:sz w:val="28"/>
          <w:szCs w:val="28"/>
        </w:rPr>
        <w:t xml:space="preserve">Пират.  </w:t>
      </w:r>
      <w:r w:rsidRPr="0099160B">
        <w:rPr>
          <w:rFonts w:ascii="Times New Roman" w:hAnsi="Times New Roman"/>
          <w:sz w:val="28"/>
          <w:szCs w:val="28"/>
        </w:rPr>
        <w:t>Внимание, пираты-моряки!</w:t>
      </w:r>
      <w:r w:rsidRPr="0099160B">
        <w:rPr>
          <w:rFonts w:ascii="Times New Roman" w:hAnsi="Times New Roman"/>
          <w:sz w:val="28"/>
          <w:szCs w:val="28"/>
        </w:rPr>
        <w:br/>
        <w:t>Хотите отправиться в море вы?</w:t>
      </w:r>
      <w:r w:rsidRPr="0099160B">
        <w:rPr>
          <w:rFonts w:ascii="Times New Roman" w:hAnsi="Times New Roman"/>
          <w:sz w:val="28"/>
          <w:szCs w:val="28"/>
        </w:rPr>
        <w:br/>
        <w:t>(Дети отвечают).</w:t>
      </w:r>
      <w:r w:rsidRPr="0099160B">
        <w:rPr>
          <w:rFonts w:ascii="Times New Roman" w:hAnsi="Times New Roman"/>
          <w:sz w:val="28"/>
          <w:szCs w:val="28"/>
        </w:rPr>
        <w:br/>
        <w:t>На остров сокровищ мы поплывём,</w:t>
      </w:r>
      <w:r w:rsidRPr="0099160B">
        <w:rPr>
          <w:rFonts w:ascii="Times New Roman" w:hAnsi="Times New Roman"/>
          <w:sz w:val="28"/>
          <w:szCs w:val="28"/>
        </w:rPr>
        <w:br/>
        <w:t>И клад заветный с вами найдём.</w:t>
      </w:r>
      <w:r w:rsidRPr="0099160B">
        <w:rPr>
          <w:rFonts w:ascii="Times New Roman" w:hAnsi="Times New Roman"/>
          <w:sz w:val="28"/>
          <w:szCs w:val="28"/>
        </w:rPr>
        <w:br/>
        <w:t>Ждут испытания, приключения нас,</w:t>
      </w:r>
      <w:r w:rsidRPr="0099160B">
        <w:rPr>
          <w:rFonts w:ascii="Times New Roman" w:hAnsi="Times New Roman"/>
          <w:sz w:val="28"/>
          <w:szCs w:val="28"/>
        </w:rPr>
        <w:br/>
        <w:t xml:space="preserve">Вы к этому готовы? 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(</w:t>
      </w:r>
      <w:r w:rsidRPr="0099160B">
        <w:rPr>
          <w:rFonts w:ascii="Times New Roman" w:hAnsi="Times New Roman"/>
          <w:i/>
          <w:sz w:val="28"/>
          <w:szCs w:val="28"/>
        </w:rPr>
        <w:t>Дети отвечают</w:t>
      </w:r>
      <w:r w:rsidRPr="0099160B">
        <w:rPr>
          <w:rFonts w:ascii="Times New Roman" w:hAnsi="Times New Roman"/>
          <w:sz w:val="28"/>
          <w:szCs w:val="28"/>
        </w:rPr>
        <w:t>)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 xml:space="preserve">Капитаном буду я, садимся в корабль и полный вперед! 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(Дети встают в корабль)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b/>
          <w:sz w:val="28"/>
          <w:szCs w:val="28"/>
        </w:rPr>
        <w:t xml:space="preserve">Пират: </w:t>
      </w:r>
      <w:r w:rsidRPr="0099160B">
        <w:rPr>
          <w:rFonts w:ascii="Times New Roman" w:hAnsi="Times New Roman"/>
          <w:sz w:val="28"/>
          <w:szCs w:val="28"/>
        </w:rPr>
        <w:t>Капитан говорит:</w:t>
      </w:r>
      <w:r w:rsidRPr="0099160B">
        <w:rPr>
          <w:rFonts w:ascii="Times New Roman" w:hAnsi="Times New Roman"/>
          <w:b/>
          <w:sz w:val="28"/>
          <w:szCs w:val="28"/>
        </w:rPr>
        <w:t xml:space="preserve">  </w:t>
      </w:r>
      <w:r w:rsidRPr="0099160B">
        <w:rPr>
          <w:rFonts w:ascii="Times New Roman" w:hAnsi="Times New Roman"/>
          <w:sz w:val="28"/>
          <w:szCs w:val="28"/>
        </w:rPr>
        <w:t>натянуть паруса (</w:t>
      </w:r>
      <w:r w:rsidRPr="0099160B">
        <w:rPr>
          <w:rFonts w:ascii="Times New Roman" w:hAnsi="Times New Roman"/>
          <w:i/>
          <w:sz w:val="28"/>
          <w:szCs w:val="28"/>
        </w:rPr>
        <w:t>дети изображают натягивание парусов</w:t>
      </w:r>
      <w:proofErr w:type="gramStart"/>
      <w:r w:rsidRPr="0099160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99160B">
        <w:rPr>
          <w:rFonts w:ascii="Times New Roman" w:hAnsi="Times New Roman"/>
          <w:sz w:val="28"/>
          <w:szCs w:val="28"/>
        </w:rPr>
        <w:t>,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Капитан говорит</w:t>
      </w:r>
      <w:r w:rsidRPr="0099160B">
        <w:rPr>
          <w:rFonts w:ascii="Times New Roman" w:hAnsi="Times New Roman"/>
          <w:b/>
          <w:sz w:val="28"/>
          <w:szCs w:val="28"/>
        </w:rPr>
        <w:t xml:space="preserve">: </w:t>
      </w:r>
      <w:r w:rsidRPr="0099160B">
        <w:rPr>
          <w:rFonts w:ascii="Times New Roman" w:hAnsi="Times New Roman"/>
          <w:sz w:val="28"/>
          <w:szCs w:val="28"/>
        </w:rPr>
        <w:t>моряки, смотрим вдаль (</w:t>
      </w:r>
      <w:r w:rsidRPr="0099160B">
        <w:rPr>
          <w:rFonts w:ascii="Times New Roman" w:hAnsi="Times New Roman"/>
          <w:i/>
          <w:sz w:val="28"/>
          <w:szCs w:val="28"/>
        </w:rPr>
        <w:t xml:space="preserve">дети прикладывают руку ко лбу, как будто всматриваются </w:t>
      </w:r>
      <w:proofErr w:type="gramStart"/>
      <w:r w:rsidRPr="0099160B">
        <w:rPr>
          <w:rFonts w:ascii="Times New Roman" w:hAnsi="Times New Roman"/>
          <w:i/>
          <w:sz w:val="28"/>
          <w:szCs w:val="28"/>
        </w:rPr>
        <w:t>в даль</w:t>
      </w:r>
      <w:proofErr w:type="gramEnd"/>
      <w:r w:rsidRPr="0099160B">
        <w:rPr>
          <w:rFonts w:ascii="Times New Roman" w:hAnsi="Times New Roman"/>
          <w:sz w:val="28"/>
          <w:szCs w:val="28"/>
        </w:rPr>
        <w:t>),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 xml:space="preserve">Капитан говорит: правый борт </w:t>
      </w:r>
      <w:proofErr w:type="gramStart"/>
      <w:r w:rsidRPr="0099160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9160B">
        <w:rPr>
          <w:rFonts w:ascii="Times New Roman" w:hAnsi="Times New Roman"/>
          <w:i/>
          <w:sz w:val="28"/>
          <w:szCs w:val="28"/>
        </w:rPr>
        <w:t>дети переходят в зону правого борта</w:t>
      </w:r>
      <w:r w:rsidRPr="0099160B">
        <w:rPr>
          <w:rFonts w:ascii="Times New Roman" w:hAnsi="Times New Roman"/>
          <w:sz w:val="28"/>
          <w:szCs w:val="28"/>
        </w:rPr>
        <w:t>),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Капитан говорит: левый борт (</w:t>
      </w:r>
      <w:r w:rsidRPr="0099160B">
        <w:rPr>
          <w:rFonts w:ascii="Times New Roman" w:hAnsi="Times New Roman"/>
          <w:i/>
          <w:sz w:val="28"/>
          <w:szCs w:val="28"/>
        </w:rPr>
        <w:t>дети переходят в зону левого борта</w:t>
      </w:r>
      <w:r w:rsidRPr="0099160B">
        <w:rPr>
          <w:rFonts w:ascii="Times New Roman" w:hAnsi="Times New Roman"/>
          <w:sz w:val="28"/>
          <w:szCs w:val="28"/>
        </w:rPr>
        <w:t>),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Капитан говорит: берегись акула (</w:t>
      </w:r>
      <w:r w:rsidRPr="0099160B">
        <w:rPr>
          <w:rFonts w:ascii="Times New Roman" w:hAnsi="Times New Roman"/>
          <w:i/>
          <w:sz w:val="28"/>
          <w:szCs w:val="28"/>
        </w:rPr>
        <w:t>дети встают смирно и не шевелятся</w:t>
      </w:r>
      <w:r w:rsidRPr="0099160B">
        <w:rPr>
          <w:rFonts w:ascii="Times New Roman" w:hAnsi="Times New Roman"/>
          <w:sz w:val="28"/>
          <w:szCs w:val="28"/>
        </w:rPr>
        <w:t>),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160B">
        <w:rPr>
          <w:rFonts w:ascii="Times New Roman" w:hAnsi="Times New Roman"/>
          <w:sz w:val="28"/>
          <w:szCs w:val="28"/>
        </w:rPr>
        <w:t>Капитан говорит:  моем палубу (</w:t>
      </w:r>
      <w:r w:rsidRPr="0099160B">
        <w:rPr>
          <w:rFonts w:ascii="Times New Roman" w:hAnsi="Times New Roman"/>
          <w:i/>
          <w:sz w:val="28"/>
          <w:szCs w:val="28"/>
        </w:rPr>
        <w:t>дети изображают мытье полов</w:t>
      </w:r>
      <w:r w:rsidRPr="0099160B">
        <w:rPr>
          <w:rFonts w:ascii="Times New Roman" w:hAnsi="Times New Roman"/>
          <w:sz w:val="28"/>
          <w:szCs w:val="28"/>
        </w:rPr>
        <w:t>),</w:t>
      </w:r>
      <w:proofErr w:type="gramEnd"/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 xml:space="preserve">Вижу остров впереди! Но к берегу не подойти. 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Капитан говорит: Ныряем в океан (</w:t>
      </w:r>
      <w:r w:rsidRPr="0099160B">
        <w:rPr>
          <w:rFonts w:ascii="Times New Roman" w:hAnsi="Times New Roman"/>
          <w:i/>
          <w:sz w:val="28"/>
          <w:szCs w:val="28"/>
        </w:rPr>
        <w:t>вытягивают руки перед собой и выпрыгивают из корабля</w:t>
      </w:r>
      <w:r w:rsidRPr="0099160B">
        <w:rPr>
          <w:rFonts w:ascii="Times New Roman" w:hAnsi="Times New Roman"/>
          <w:sz w:val="28"/>
          <w:szCs w:val="28"/>
        </w:rPr>
        <w:t>),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Теперь плывем до острова (</w:t>
      </w:r>
      <w:r w:rsidRPr="0099160B">
        <w:rPr>
          <w:rFonts w:ascii="Times New Roman" w:hAnsi="Times New Roman"/>
          <w:i/>
          <w:sz w:val="28"/>
          <w:szCs w:val="28"/>
        </w:rPr>
        <w:t>показывают движение пловца</w:t>
      </w:r>
      <w:r w:rsidRPr="0099160B">
        <w:rPr>
          <w:rFonts w:ascii="Times New Roman" w:hAnsi="Times New Roman"/>
          <w:sz w:val="28"/>
          <w:szCs w:val="28"/>
        </w:rPr>
        <w:t>).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b/>
          <w:sz w:val="28"/>
          <w:szCs w:val="28"/>
        </w:rPr>
        <w:t>Пират</w:t>
      </w:r>
      <w:r w:rsidRPr="0099160B">
        <w:rPr>
          <w:rFonts w:ascii="Times New Roman" w:hAnsi="Times New Roman"/>
          <w:sz w:val="28"/>
          <w:szCs w:val="28"/>
        </w:rPr>
        <w:t xml:space="preserve">: вот мы с вами и очутились на острове, а какое здесь выглянуло  солнышко из-за серых </w:t>
      </w:r>
      <w:proofErr w:type="gramStart"/>
      <w:r w:rsidRPr="0099160B">
        <w:rPr>
          <w:rFonts w:ascii="Times New Roman" w:hAnsi="Times New Roman"/>
          <w:sz w:val="28"/>
          <w:szCs w:val="28"/>
        </w:rPr>
        <w:t>туч</w:t>
      </w:r>
      <w:proofErr w:type="gramEnd"/>
      <w:r w:rsidRPr="0099160B">
        <w:rPr>
          <w:rFonts w:ascii="Times New Roman" w:hAnsi="Times New Roman"/>
          <w:sz w:val="28"/>
          <w:szCs w:val="28"/>
        </w:rPr>
        <w:t xml:space="preserve"> и оставила свои разноцветные лучики для нас.  Давайте возьмём их  в руки.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</w:t>
      </w:r>
      <w:r w:rsidRPr="0099160B">
        <w:rPr>
          <w:rFonts w:ascii="Times New Roman" w:hAnsi="Times New Roman"/>
          <w:b/>
          <w:sz w:val="28"/>
          <w:szCs w:val="28"/>
        </w:rPr>
        <w:t>-разминка  «Солнечные лучики»</w:t>
      </w:r>
      <w:proofErr w:type="gramStart"/>
      <w:r w:rsidRPr="0099160B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lastRenderedPageBreak/>
        <w:t>Ждёт вас каждого награда, только постараться надо,</w:t>
      </w:r>
      <w:r w:rsidRPr="0099160B">
        <w:rPr>
          <w:rFonts w:ascii="Times New Roman" w:hAnsi="Times New Roman"/>
          <w:sz w:val="28"/>
          <w:szCs w:val="28"/>
        </w:rPr>
        <w:br/>
        <w:t>Все препятствия пройти и  заветный клад найти.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Посмотрите вот и карта перед вами. (</w:t>
      </w:r>
      <w:r w:rsidRPr="0099160B">
        <w:rPr>
          <w:rFonts w:ascii="Times New Roman" w:hAnsi="Times New Roman"/>
          <w:i/>
          <w:sz w:val="28"/>
          <w:szCs w:val="28"/>
        </w:rPr>
        <w:t>Показывает на карту, которая прикреплена к мольберту</w:t>
      </w:r>
      <w:r w:rsidRPr="0099160B">
        <w:rPr>
          <w:rFonts w:ascii="Times New Roman" w:hAnsi="Times New Roman"/>
          <w:sz w:val="28"/>
          <w:szCs w:val="28"/>
        </w:rPr>
        <w:t>).</w:t>
      </w:r>
      <w:r w:rsidRPr="0099160B">
        <w:rPr>
          <w:rFonts w:ascii="Times New Roman" w:hAnsi="Times New Roman"/>
          <w:sz w:val="28"/>
          <w:szCs w:val="28"/>
        </w:rPr>
        <w:br/>
        <w:t>По ней мы вместе пойдём и клад заветный найдём! Ну что отправляемся… (</w:t>
      </w:r>
      <w:r w:rsidRPr="0099160B">
        <w:rPr>
          <w:rFonts w:ascii="Times New Roman" w:hAnsi="Times New Roman"/>
          <w:i/>
          <w:sz w:val="28"/>
          <w:szCs w:val="28"/>
        </w:rPr>
        <w:t>идут по кругу друг за другом</w:t>
      </w:r>
      <w:r w:rsidRPr="0099160B">
        <w:rPr>
          <w:rFonts w:ascii="Times New Roman" w:hAnsi="Times New Roman"/>
          <w:sz w:val="28"/>
          <w:szCs w:val="28"/>
        </w:rPr>
        <w:t>)</w:t>
      </w:r>
      <w:r w:rsidRPr="0099160B">
        <w:rPr>
          <w:rFonts w:ascii="Times New Roman" w:hAnsi="Times New Roman"/>
          <w:sz w:val="28"/>
          <w:szCs w:val="28"/>
        </w:rPr>
        <w:br/>
        <w:t xml:space="preserve">Вижу стрелку впереди первое испытание надо пройти. 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Наш путь заминировали минами, надо по одному побежать по специальной дорожке, взять мину (мешочек с песком) и отнести её в ведро. Готовы? Тогда строимся.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9160B">
        <w:rPr>
          <w:rFonts w:ascii="Times New Roman" w:hAnsi="Times New Roman"/>
          <w:b/>
          <w:sz w:val="28"/>
          <w:szCs w:val="28"/>
        </w:rPr>
        <w:t>Игра «Обезвредь минное поле».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b/>
          <w:sz w:val="28"/>
          <w:szCs w:val="28"/>
        </w:rPr>
        <w:t xml:space="preserve">Пират: </w:t>
      </w:r>
      <w:r w:rsidRPr="0099160B">
        <w:rPr>
          <w:rFonts w:ascii="Times New Roman" w:hAnsi="Times New Roman"/>
          <w:sz w:val="28"/>
          <w:szCs w:val="28"/>
        </w:rPr>
        <w:t>Первое испытание позади,</w:t>
      </w:r>
      <w:r w:rsidRPr="0099160B">
        <w:rPr>
          <w:rFonts w:ascii="Times New Roman" w:hAnsi="Times New Roman"/>
          <w:sz w:val="28"/>
          <w:szCs w:val="28"/>
        </w:rPr>
        <w:br/>
        <w:t>Ждёт нас новое впереди.</w:t>
      </w:r>
      <w:r w:rsidRPr="0099160B">
        <w:rPr>
          <w:rFonts w:ascii="Times New Roman" w:hAnsi="Times New Roman"/>
          <w:sz w:val="28"/>
          <w:szCs w:val="28"/>
        </w:rPr>
        <w:br/>
        <w:t>Справа по курсу друзья,</w:t>
      </w:r>
      <w:r w:rsidRPr="0099160B">
        <w:rPr>
          <w:rFonts w:ascii="Times New Roman" w:hAnsi="Times New Roman"/>
          <w:sz w:val="28"/>
          <w:szCs w:val="28"/>
        </w:rPr>
        <w:br/>
        <w:t>Не вижу стрелку я.</w:t>
      </w:r>
      <w:r w:rsidRPr="0099160B">
        <w:rPr>
          <w:rFonts w:ascii="Times New Roman" w:hAnsi="Times New Roman"/>
          <w:sz w:val="28"/>
          <w:szCs w:val="28"/>
        </w:rPr>
        <w:br/>
        <w:t>Кто первый красную стрелку найдёт,</w:t>
      </w:r>
      <w:r w:rsidRPr="0099160B">
        <w:rPr>
          <w:rFonts w:ascii="Times New Roman" w:hAnsi="Times New Roman"/>
          <w:sz w:val="28"/>
          <w:szCs w:val="28"/>
        </w:rPr>
        <w:br/>
        <w:t>Пусть ко мне срочно придёт.</w:t>
      </w:r>
      <w:r w:rsidRPr="0099160B">
        <w:rPr>
          <w:rFonts w:ascii="Times New Roman" w:hAnsi="Times New Roman"/>
          <w:sz w:val="28"/>
          <w:szCs w:val="28"/>
        </w:rPr>
        <w:br/>
        <w:t>(</w:t>
      </w:r>
      <w:r w:rsidRPr="0099160B">
        <w:rPr>
          <w:rFonts w:ascii="Times New Roman" w:hAnsi="Times New Roman"/>
          <w:i/>
          <w:sz w:val="28"/>
          <w:szCs w:val="28"/>
        </w:rPr>
        <w:t>Дети ищут красную стрелку и отдают её Пирату</w:t>
      </w:r>
      <w:r w:rsidRPr="0099160B">
        <w:rPr>
          <w:rFonts w:ascii="Times New Roman" w:hAnsi="Times New Roman"/>
          <w:sz w:val="28"/>
          <w:szCs w:val="28"/>
        </w:rPr>
        <w:t>).</w:t>
      </w:r>
      <w:r w:rsidRPr="0099160B">
        <w:rPr>
          <w:rFonts w:ascii="Times New Roman" w:hAnsi="Times New Roman"/>
          <w:sz w:val="28"/>
          <w:szCs w:val="28"/>
        </w:rPr>
        <w:br/>
        <w:t xml:space="preserve">Молодцы, </w:t>
      </w:r>
      <w:proofErr w:type="spellStart"/>
      <w:r w:rsidRPr="0099160B">
        <w:rPr>
          <w:rFonts w:ascii="Times New Roman" w:hAnsi="Times New Roman"/>
          <w:sz w:val="28"/>
          <w:szCs w:val="28"/>
        </w:rPr>
        <w:t>пиратики</w:t>
      </w:r>
      <w:proofErr w:type="spellEnd"/>
      <w:r w:rsidRPr="0099160B">
        <w:rPr>
          <w:rFonts w:ascii="Times New Roman" w:hAnsi="Times New Roman"/>
          <w:sz w:val="28"/>
          <w:szCs w:val="28"/>
        </w:rPr>
        <w:t xml:space="preserve"> мои,</w:t>
      </w:r>
      <w:r w:rsidRPr="0099160B">
        <w:rPr>
          <w:rFonts w:ascii="Times New Roman" w:hAnsi="Times New Roman"/>
          <w:sz w:val="28"/>
          <w:szCs w:val="28"/>
        </w:rPr>
        <w:br/>
        <w:t>Настоящие моряки.</w:t>
      </w:r>
      <w:r w:rsidRPr="0099160B">
        <w:rPr>
          <w:rFonts w:ascii="Times New Roman" w:hAnsi="Times New Roman"/>
          <w:sz w:val="28"/>
          <w:szCs w:val="28"/>
        </w:rPr>
        <w:br/>
        <w:t>(</w:t>
      </w:r>
      <w:r w:rsidRPr="0099160B">
        <w:rPr>
          <w:rFonts w:ascii="Times New Roman" w:hAnsi="Times New Roman"/>
          <w:i/>
          <w:sz w:val="28"/>
          <w:szCs w:val="28"/>
        </w:rPr>
        <w:t>Читает</w:t>
      </w:r>
      <w:r w:rsidRPr="0099160B">
        <w:rPr>
          <w:rFonts w:ascii="Times New Roman" w:hAnsi="Times New Roman"/>
          <w:sz w:val="28"/>
          <w:szCs w:val="28"/>
        </w:rPr>
        <w:t>).</w:t>
      </w:r>
      <w:r w:rsidRPr="0099160B">
        <w:rPr>
          <w:rFonts w:ascii="Times New Roman" w:hAnsi="Times New Roman"/>
          <w:sz w:val="28"/>
          <w:szCs w:val="28"/>
        </w:rPr>
        <w:br/>
        <w:t>Испытание второе,</w:t>
      </w:r>
      <w:r w:rsidRPr="0099160B">
        <w:rPr>
          <w:rFonts w:ascii="Times New Roman" w:hAnsi="Times New Roman"/>
          <w:sz w:val="28"/>
          <w:szCs w:val="28"/>
        </w:rPr>
        <w:br/>
        <w:t>Очень дети, не простое.</w:t>
      </w:r>
      <w:r w:rsidRPr="0099160B">
        <w:rPr>
          <w:rFonts w:ascii="Times New Roman" w:hAnsi="Times New Roman"/>
          <w:sz w:val="28"/>
          <w:szCs w:val="28"/>
        </w:rPr>
        <w:br/>
        <w:t>Неприятель впереди</w:t>
      </w:r>
      <w:r w:rsidRPr="0099160B">
        <w:rPr>
          <w:rFonts w:ascii="Times New Roman" w:hAnsi="Times New Roman"/>
          <w:sz w:val="28"/>
          <w:szCs w:val="28"/>
        </w:rPr>
        <w:br/>
        <w:t>Пушку ты заряди.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b/>
          <w:sz w:val="28"/>
          <w:szCs w:val="28"/>
        </w:rPr>
        <w:t>Игра – аттракцион «Ловец пушечных ядер».</w:t>
      </w:r>
      <w:r w:rsidRPr="0099160B">
        <w:rPr>
          <w:rFonts w:ascii="Times New Roman" w:hAnsi="Times New Roman"/>
          <w:sz w:val="28"/>
          <w:szCs w:val="28"/>
        </w:rPr>
        <w:br/>
      </w:r>
      <w:proofErr w:type="gramStart"/>
      <w:r w:rsidRPr="0099160B">
        <w:rPr>
          <w:rFonts w:ascii="Times New Roman" w:hAnsi="Times New Roman"/>
          <w:sz w:val="28"/>
          <w:szCs w:val="28"/>
        </w:rPr>
        <w:t>(</w:t>
      </w:r>
      <w:r w:rsidRPr="0099160B">
        <w:rPr>
          <w:rFonts w:ascii="Times New Roman" w:hAnsi="Times New Roman"/>
          <w:i/>
          <w:sz w:val="28"/>
          <w:szCs w:val="28"/>
        </w:rPr>
        <w:t>Проводится игра-аттракцион «Ловец  пушечных  ядер».</w:t>
      </w:r>
      <w:proofErr w:type="gramEnd"/>
      <w:r w:rsidRPr="0099160B">
        <w:rPr>
          <w:rFonts w:ascii="Times New Roman" w:hAnsi="Times New Roman"/>
          <w:i/>
          <w:sz w:val="28"/>
          <w:szCs w:val="28"/>
        </w:rPr>
        <w:t xml:space="preserve"> Новоиспечённым пиратам  дают самодельные бильбоке (горлышко от пластиковой бутылки, к которому на верёвочке привязан контейнер от киндер-сюрприза). </w:t>
      </w:r>
      <w:proofErr w:type="gramStart"/>
      <w:r w:rsidRPr="0099160B">
        <w:rPr>
          <w:rFonts w:ascii="Times New Roman" w:hAnsi="Times New Roman"/>
          <w:i/>
          <w:sz w:val="28"/>
          <w:szCs w:val="28"/>
        </w:rPr>
        <w:t xml:space="preserve">Пока </w:t>
      </w:r>
      <w:r w:rsidRPr="0099160B">
        <w:rPr>
          <w:rFonts w:ascii="Times New Roman" w:hAnsi="Times New Roman"/>
          <w:i/>
          <w:sz w:val="28"/>
          <w:szCs w:val="28"/>
        </w:rPr>
        <w:lastRenderedPageBreak/>
        <w:t>звучит музыка, каждый ребенок должен по одному разу поймать этот контейнер от киндер-сюрприза, раскачивая верёвку.)</w:t>
      </w:r>
      <w:proofErr w:type="gramEnd"/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b/>
          <w:sz w:val="28"/>
          <w:szCs w:val="28"/>
        </w:rPr>
        <w:t>Пират</w:t>
      </w:r>
      <w:r w:rsidRPr="0099160B">
        <w:rPr>
          <w:rFonts w:ascii="Times New Roman" w:hAnsi="Times New Roman"/>
          <w:sz w:val="28"/>
          <w:szCs w:val="28"/>
        </w:rPr>
        <w:t>. Путь не близкий господа,</w:t>
      </w:r>
      <w:r w:rsidRPr="0099160B">
        <w:rPr>
          <w:rFonts w:ascii="Times New Roman" w:hAnsi="Times New Roman"/>
          <w:sz w:val="28"/>
          <w:szCs w:val="28"/>
        </w:rPr>
        <w:br/>
        <w:t>Косточки размять пора.</w:t>
      </w:r>
      <w:r w:rsidRPr="0099160B">
        <w:rPr>
          <w:rFonts w:ascii="Times New Roman" w:hAnsi="Times New Roman"/>
          <w:sz w:val="28"/>
          <w:szCs w:val="28"/>
        </w:rPr>
        <w:br/>
        <w:t>Пираты, не зевайте,</w:t>
      </w:r>
      <w:r w:rsidRPr="0099160B">
        <w:rPr>
          <w:rFonts w:ascii="Times New Roman" w:hAnsi="Times New Roman"/>
          <w:sz w:val="28"/>
          <w:szCs w:val="28"/>
        </w:rPr>
        <w:br/>
        <w:t>За мной всё повторяйте</w:t>
      </w:r>
      <w:r w:rsidRPr="0099160B">
        <w:rPr>
          <w:rFonts w:ascii="Times New Roman" w:hAnsi="Times New Roman"/>
          <w:sz w:val="28"/>
          <w:szCs w:val="28"/>
        </w:rPr>
        <w:br/>
      </w:r>
      <w:r w:rsidRPr="0099160B">
        <w:rPr>
          <w:rFonts w:ascii="Times New Roman" w:hAnsi="Times New Roman"/>
          <w:b/>
          <w:sz w:val="28"/>
          <w:szCs w:val="28"/>
        </w:rPr>
        <w:t>Музыкальная зарядка с гантелями.</w:t>
      </w:r>
      <w:r w:rsidRPr="0099160B">
        <w:rPr>
          <w:rFonts w:ascii="Times New Roman" w:hAnsi="Times New Roman"/>
          <w:sz w:val="28"/>
          <w:szCs w:val="28"/>
        </w:rPr>
        <w:br/>
      </w:r>
      <w:r w:rsidRPr="0099160B">
        <w:rPr>
          <w:rFonts w:ascii="Times New Roman" w:hAnsi="Times New Roman"/>
          <w:b/>
          <w:sz w:val="28"/>
          <w:szCs w:val="28"/>
        </w:rPr>
        <w:t>Пират.</w:t>
      </w:r>
      <w:r w:rsidRPr="0099160B">
        <w:rPr>
          <w:rFonts w:ascii="Times New Roman" w:hAnsi="Times New Roman"/>
          <w:sz w:val="28"/>
          <w:szCs w:val="28"/>
        </w:rPr>
        <w:t xml:space="preserve"> Кости мы размяли</w:t>
      </w:r>
      <w:r w:rsidRPr="0099160B">
        <w:rPr>
          <w:rFonts w:ascii="Times New Roman" w:hAnsi="Times New Roman"/>
          <w:sz w:val="28"/>
          <w:szCs w:val="28"/>
        </w:rPr>
        <w:br/>
        <w:t>Карта перед вами.</w:t>
      </w:r>
      <w:r w:rsidRPr="0099160B">
        <w:rPr>
          <w:rFonts w:ascii="Times New Roman" w:hAnsi="Times New Roman"/>
          <w:sz w:val="28"/>
          <w:szCs w:val="28"/>
        </w:rPr>
        <w:br/>
        <w:t xml:space="preserve">Стрелку желтую найдем 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И тогда третье задание пройдем.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(</w:t>
      </w:r>
      <w:r w:rsidRPr="0099160B">
        <w:rPr>
          <w:rFonts w:ascii="Times New Roman" w:hAnsi="Times New Roman"/>
          <w:i/>
          <w:sz w:val="28"/>
          <w:szCs w:val="28"/>
        </w:rPr>
        <w:t>дети ищут желтую стрелку</w:t>
      </w:r>
      <w:r w:rsidRPr="0099160B">
        <w:rPr>
          <w:rFonts w:ascii="Times New Roman" w:hAnsi="Times New Roman"/>
          <w:sz w:val="28"/>
          <w:szCs w:val="28"/>
        </w:rPr>
        <w:t>)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b/>
          <w:sz w:val="28"/>
          <w:szCs w:val="28"/>
        </w:rPr>
        <w:t>Пират</w:t>
      </w:r>
      <w:r w:rsidRPr="0099160B">
        <w:rPr>
          <w:rFonts w:ascii="Times New Roman" w:hAnsi="Times New Roman"/>
          <w:sz w:val="28"/>
          <w:szCs w:val="28"/>
        </w:rPr>
        <w:t>. (Читает на стрелке 3-е задание)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Птичкам милым помоги, домик их найди.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 xml:space="preserve"> </w:t>
      </w:r>
      <w:r w:rsidRPr="0099160B">
        <w:rPr>
          <w:rFonts w:ascii="Times New Roman" w:hAnsi="Times New Roman"/>
          <w:b/>
          <w:sz w:val="28"/>
          <w:szCs w:val="28"/>
        </w:rPr>
        <w:t>Игра «Птички и гнёзда».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9160B">
        <w:rPr>
          <w:rFonts w:ascii="Times New Roman" w:hAnsi="Times New Roman"/>
          <w:b/>
          <w:i/>
          <w:sz w:val="28"/>
          <w:szCs w:val="28"/>
        </w:rPr>
        <w:t>(</w:t>
      </w:r>
      <w:r w:rsidRPr="0099160B">
        <w:rPr>
          <w:rFonts w:ascii="Times New Roman" w:hAnsi="Times New Roman"/>
          <w:i/>
          <w:sz w:val="28"/>
          <w:szCs w:val="28"/>
        </w:rPr>
        <w:t>на специально вырезанных кругляшках из линолеума написаны цифры от 1-5.</w:t>
      </w:r>
      <w:proofErr w:type="gramEnd"/>
      <w:r w:rsidRPr="0099160B">
        <w:rPr>
          <w:rFonts w:ascii="Times New Roman" w:hAnsi="Times New Roman"/>
          <w:i/>
          <w:sz w:val="28"/>
          <w:szCs w:val="28"/>
        </w:rPr>
        <w:t xml:space="preserve"> Детям выдаются цифры на бумажках. Под быструю музыку дети бегают где хотят, как только музыка закончилась каждый ребенок должен встать на то «гнездо» </w:t>
      </w:r>
      <w:proofErr w:type="gramStart"/>
      <w:r w:rsidRPr="0099160B">
        <w:rPr>
          <w:rFonts w:ascii="Times New Roman" w:hAnsi="Times New Roman"/>
          <w:i/>
          <w:sz w:val="28"/>
          <w:szCs w:val="28"/>
        </w:rPr>
        <w:t>кружок</w:t>
      </w:r>
      <w:proofErr w:type="gramEnd"/>
      <w:r w:rsidRPr="0099160B">
        <w:rPr>
          <w:rFonts w:ascii="Times New Roman" w:hAnsi="Times New Roman"/>
          <w:i/>
          <w:sz w:val="28"/>
          <w:szCs w:val="28"/>
        </w:rPr>
        <w:t xml:space="preserve"> на котором написана такая же цифра, что и у него на бумажке.</w:t>
      </w:r>
      <w:r w:rsidRPr="0099160B">
        <w:rPr>
          <w:rFonts w:ascii="Times New Roman" w:hAnsi="Times New Roman"/>
          <w:b/>
          <w:i/>
          <w:sz w:val="28"/>
          <w:szCs w:val="28"/>
        </w:rPr>
        <w:t>)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b/>
          <w:sz w:val="28"/>
          <w:szCs w:val="28"/>
        </w:rPr>
        <w:t>Пират</w:t>
      </w:r>
      <w:r w:rsidRPr="0099160B">
        <w:rPr>
          <w:rFonts w:ascii="Times New Roman" w:hAnsi="Times New Roman"/>
          <w:sz w:val="28"/>
          <w:szCs w:val="28"/>
        </w:rPr>
        <w:t>. Третье испытание позади,</w:t>
      </w:r>
      <w:r w:rsidRPr="0099160B">
        <w:rPr>
          <w:rFonts w:ascii="Times New Roman" w:hAnsi="Times New Roman"/>
          <w:sz w:val="28"/>
          <w:szCs w:val="28"/>
        </w:rPr>
        <w:br/>
        <w:t>Ждёт нас новое впереди.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 xml:space="preserve">Ищем синею стрелочку, 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Кто первый её найдёт,</w:t>
      </w:r>
      <w:r w:rsidRPr="0099160B">
        <w:rPr>
          <w:rFonts w:ascii="Times New Roman" w:hAnsi="Times New Roman"/>
          <w:sz w:val="28"/>
          <w:szCs w:val="28"/>
        </w:rPr>
        <w:br/>
        <w:t>Пусть ко мне подойдёт.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(Дети ищут синею стрелку)</w:t>
      </w:r>
      <w:r w:rsidRPr="0099160B">
        <w:rPr>
          <w:rFonts w:ascii="Times New Roman" w:hAnsi="Times New Roman"/>
          <w:sz w:val="28"/>
          <w:szCs w:val="28"/>
        </w:rPr>
        <w:br/>
      </w:r>
      <w:r w:rsidRPr="0099160B">
        <w:rPr>
          <w:rFonts w:ascii="Times New Roman" w:hAnsi="Times New Roman"/>
          <w:b/>
          <w:sz w:val="28"/>
          <w:szCs w:val="28"/>
        </w:rPr>
        <w:t>Пират.</w:t>
      </w:r>
      <w:r w:rsidRPr="009916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9160B">
        <w:rPr>
          <w:rFonts w:ascii="Times New Roman" w:hAnsi="Times New Roman"/>
          <w:sz w:val="28"/>
          <w:szCs w:val="28"/>
        </w:rPr>
        <w:t>Обведи мяч между кеглями и попади в ворота.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9160B">
        <w:rPr>
          <w:rFonts w:ascii="Times New Roman" w:hAnsi="Times New Roman"/>
          <w:b/>
          <w:sz w:val="28"/>
          <w:szCs w:val="28"/>
        </w:rPr>
        <w:t>Игра «Попади в цель»</w:t>
      </w:r>
      <w:proofErr w:type="gramStart"/>
      <w:r w:rsidRPr="0099160B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99160B">
        <w:rPr>
          <w:rFonts w:ascii="Times New Roman" w:hAnsi="Times New Roman"/>
          <w:b/>
          <w:i/>
          <w:sz w:val="28"/>
          <w:szCs w:val="28"/>
        </w:rPr>
        <w:br/>
      </w:r>
      <w:r w:rsidRPr="0099160B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99160B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99160B">
        <w:rPr>
          <w:rFonts w:ascii="Times New Roman" w:hAnsi="Times New Roman"/>
          <w:i/>
          <w:sz w:val="28"/>
          <w:szCs w:val="28"/>
        </w:rPr>
        <w:t>троятся в 2 команды и по одному катят мячик между кеглями и закатывают его ворота).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9160B">
        <w:rPr>
          <w:rFonts w:ascii="Times New Roman" w:hAnsi="Times New Roman"/>
          <w:b/>
          <w:sz w:val="28"/>
          <w:szCs w:val="28"/>
        </w:rPr>
        <w:lastRenderedPageBreak/>
        <w:t>Пират.</w:t>
      </w:r>
      <w:r w:rsidRPr="0099160B">
        <w:rPr>
          <w:rFonts w:ascii="Times New Roman" w:hAnsi="Times New Roman"/>
          <w:sz w:val="28"/>
          <w:szCs w:val="28"/>
        </w:rPr>
        <w:t xml:space="preserve"> Молодцы мои пираты. Теперь золотую стрелку ищем мы.</w:t>
      </w:r>
      <w:r w:rsidRPr="0099160B">
        <w:rPr>
          <w:rFonts w:ascii="Times New Roman" w:hAnsi="Times New Roman"/>
          <w:sz w:val="28"/>
          <w:szCs w:val="28"/>
        </w:rPr>
        <w:br/>
        <w:t>Кто стрелку найдёт,</w:t>
      </w:r>
      <w:r w:rsidRPr="0099160B">
        <w:rPr>
          <w:rFonts w:ascii="Times New Roman" w:hAnsi="Times New Roman"/>
          <w:sz w:val="28"/>
          <w:szCs w:val="28"/>
        </w:rPr>
        <w:br/>
        <w:t>Без клада домой не уйдёт.</w:t>
      </w:r>
      <w:r w:rsidRPr="0099160B">
        <w:rPr>
          <w:rFonts w:ascii="Times New Roman" w:hAnsi="Times New Roman"/>
          <w:sz w:val="28"/>
          <w:szCs w:val="28"/>
        </w:rPr>
        <w:br/>
        <w:t>(</w:t>
      </w:r>
      <w:r w:rsidRPr="0099160B">
        <w:rPr>
          <w:rFonts w:ascii="Times New Roman" w:hAnsi="Times New Roman"/>
          <w:i/>
          <w:sz w:val="28"/>
          <w:szCs w:val="28"/>
        </w:rPr>
        <w:t>Дети ищут золотую стрелку и приносят её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160B">
        <w:rPr>
          <w:rFonts w:ascii="Times New Roman" w:hAnsi="Times New Roman"/>
          <w:i/>
          <w:sz w:val="28"/>
          <w:szCs w:val="28"/>
        </w:rPr>
        <w:t>Пирату</w:t>
      </w:r>
      <w:r w:rsidRPr="0099160B">
        <w:rPr>
          <w:rFonts w:ascii="Times New Roman" w:hAnsi="Times New Roman"/>
          <w:sz w:val="28"/>
          <w:szCs w:val="28"/>
        </w:rPr>
        <w:t>).</w:t>
      </w:r>
      <w:r w:rsidRPr="0099160B">
        <w:rPr>
          <w:rFonts w:ascii="Times New Roman" w:hAnsi="Times New Roman"/>
          <w:sz w:val="28"/>
          <w:szCs w:val="28"/>
        </w:rPr>
        <w:br/>
      </w:r>
      <w:r w:rsidRPr="0099160B">
        <w:rPr>
          <w:rFonts w:ascii="Times New Roman" w:hAnsi="Times New Roman"/>
          <w:b/>
          <w:sz w:val="28"/>
          <w:szCs w:val="28"/>
        </w:rPr>
        <w:t>Пират.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Вот и стрелочка нашлась, а что под ней сейчас посмотрим.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i/>
          <w:sz w:val="28"/>
          <w:szCs w:val="28"/>
        </w:rPr>
        <w:t>(Поднимает ткань, а под ней сундучок с кладом)</w:t>
      </w:r>
      <w:r w:rsidRPr="0099160B">
        <w:rPr>
          <w:rFonts w:ascii="Times New Roman" w:hAnsi="Times New Roman"/>
          <w:sz w:val="28"/>
          <w:szCs w:val="28"/>
        </w:rPr>
        <w:br/>
        <w:t>А вот и клад, друзья.</w:t>
      </w:r>
      <w:r w:rsidRPr="0099160B">
        <w:rPr>
          <w:rFonts w:ascii="Times New Roman" w:hAnsi="Times New Roman"/>
          <w:sz w:val="28"/>
          <w:szCs w:val="28"/>
        </w:rPr>
        <w:br/>
        <w:t>(</w:t>
      </w:r>
      <w:r w:rsidRPr="0099160B">
        <w:rPr>
          <w:rFonts w:ascii="Times New Roman" w:hAnsi="Times New Roman"/>
          <w:i/>
          <w:sz w:val="28"/>
          <w:szCs w:val="28"/>
        </w:rPr>
        <w:t>Пират открывает сундучок и раздаёт угощения «детям-пиратам»).</w:t>
      </w:r>
      <w:r w:rsidRPr="0099160B">
        <w:rPr>
          <w:rFonts w:ascii="Times New Roman" w:hAnsi="Times New Roman"/>
          <w:sz w:val="28"/>
          <w:szCs w:val="28"/>
        </w:rPr>
        <w:br/>
      </w:r>
      <w:r w:rsidRPr="0099160B">
        <w:rPr>
          <w:rFonts w:ascii="Times New Roman" w:hAnsi="Times New Roman"/>
          <w:b/>
          <w:sz w:val="28"/>
          <w:szCs w:val="28"/>
        </w:rPr>
        <w:t>Пират.</w:t>
      </w:r>
      <w:r w:rsidRPr="0099160B">
        <w:rPr>
          <w:rFonts w:ascii="Times New Roman" w:hAnsi="Times New Roman"/>
          <w:sz w:val="28"/>
          <w:szCs w:val="28"/>
        </w:rPr>
        <w:br/>
        <w:t>Клад мы с вами нашли.</w:t>
      </w:r>
      <w:r w:rsidRPr="0099160B">
        <w:rPr>
          <w:rFonts w:ascii="Times New Roman" w:hAnsi="Times New Roman"/>
          <w:sz w:val="28"/>
          <w:szCs w:val="28"/>
        </w:rPr>
        <w:br/>
        <w:t>Пираты – вы молодцы!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Остров сокровищ мы посетили,</w:t>
      </w:r>
      <w:r w:rsidRPr="0099160B">
        <w:rPr>
          <w:rFonts w:ascii="Times New Roman" w:hAnsi="Times New Roman"/>
          <w:sz w:val="28"/>
          <w:szCs w:val="28"/>
        </w:rPr>
        <w:br/>
        <w:t>Клад заветный мы открыли.</w:t>
      </w:r>
      <w:r w:rsidRPr="0099160B">
        <w:rPr>
          <w:rFonts w:ascii="Times New Roman" w:hAnsi="Times New Roman"/>
          <w:sz w:val="28"/>
          <w:szCs w:val="28"/>
        </w:rPr>
        <w:br/>
        <w:t>А теперь домой пора.</w:t>
      </w:r>
      <w:r w:rsidRPr="0099160B">
        <w:rPr>
          <w:rFonts w:ascii="Times New Roman" w:hAnsi="Times New Roman"/>
          <w:sz w:val="28"/>
          <w:szCs w:val="28"/>
        </w:rPr>
        <w:br/>
        <w:t>На корабль все, друзья.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(</w:t>
      </w:r>
      <w:r w:rsidRPr="0099160B">
        <w:rPr>
          <w:rFonts w:ascii="Times New Roman" w:hAnsi="Times New Roman"/>
          <w:i/>
          <w:sz w:val="28"/>
          <w:szCs w:val="28"/>
        </w:rPr>
        <w:t>дети садятся на корабль</w:t>
      </w:r>
      <w:r w:rsidRPr="0099160B">
        <w:rPr>
          <w:rFonts w:ascii="Times New Roman" w:hAnsi="Times New Roman"/>
          <w:sz w:val="28"/>
          <w:szCs w:val="28"/>
        </w:rPr>
        <w:t>)</w:t>
      </w:r>
      <w:r w:rsidRPr="0099160B">
        <w:rPr>
          <w:rFonts w:ascii="Times New Roman" w:hAnsi="Times New Roman"/>
          <w:sz w:val="28"/>
          <w:szCs w:val="28"/>
        </w:rPr>
        <w:br/>
        <w:t>Попутный ветер гонит нас,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До дому в раз домчит он нас.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Капитан говорит:</w:t>
      </w:r>
      <w:r w:rsidRPr="0099160B">
        <w:rPr>
          <w:rFonts w:ascii="Times New Roman" w:hAnsi="Times New Roman"/>
          <w:b/>
          <w:sz w:val="28"/>
          <w:szCs w:val="28"/>
        </w:rPr>
        <w:t xml:space="preserve">  </w:t>
      </w:r>
      <w:r w:rsidRPr="0099160B">
        <w:rPr>
          <w:rFonts w:ascii="Times New Roman" w:hAnsi="Times New Roman"/>
          <w:sz w:val="28"/>
          <w:szCs w:val="28"/>
        </w:rPr>
        <w:t>натянуть паруса (</w:t>
      </w:r>
      <w:r w:rsidRPr="0099160B">
        <w:rPr>
          <w:rFonts w:ascii="Times New Roman" w:hAnsi="Times New Roman"/>
          <w:i/>
          <w:sz w:val="28"/>
          <w:szCs w:val="28"/>
        </w:rPr>
        <w:t>дети изображают натягивание парусов</w:t>
      </w:r>
      <w:r w:rsidRPr="0099160B">
        <w:rPr>
          <w:rFonts w:ascii="Times New Roman" w:hAnsi="Times New Roman"/>
          <w:sz w:val="28"/>
          <w:szCs w:val="28"/>
        </w:rPr>
        <w:t>),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 xml:space="preserve">Капитан говорит: правый борт </w:t>
      </w:r>
      <w:proofErr w:type="gramStart"/>
      <w:r w:rsidRPr="0099160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9160B">
        <w:rPr>
          <w:rFonts w:ascii="Times New Roman" w:hAnsi="Times New Roman"/>
          <w:i/>
          <w:sz w:val="28"/>
          <w:szCs w:val="28"/>
        </w:rPr>
        <w:t>дети переходят в зону правого борта</w:t>
      </w:r>
      <w:r w:rsidRPr="0099160B">
        <w:rPr>
          <w:rFonts w:ascii="Times New Roman" w:hAnsi="Times New Roman"/>
          <w:sz w:val="28"/>
          <w:szCs w:val="28"/>
        </w:rPr>
        <w:t>),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Капитан говорит: левый борт (</w:t>
      </w:r>
      <w:r w:rsidRPr="0099160B">
        <w:rPr>
          <w:rFonts w:ascii="Times New Roman" w:hAnsi="Times New Roman"/>
          <w:i/>
          <w:sz w:val="28"/>
          <w:szCs w:val="28"/>
        </w:rPr>
        <w:t>дети переходят в зону левого борта</w:t>
      </w:r>
      <w:r w:rsidRPr="0099160B">
        <w:rPr>
          <w:rFonts w:ascii="Times New Roman" w:hAnsi="Times New Roman"/>
          <w:sz w:val="28"/>
          <w:szCs w:val="28"/>
        </w:rPr>
        <w:t>),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Капитан говорит: берегись акула (</w:t>
      </w:r>
      <w:r w:rsidRPr="0099160B">
        <w:rPr>
          <w:rFonts w:ascii="Times New Roman" w:hAnsi="Times New Roman"/>
          <w:i/>
          <w:sz w:val="28"/>
          <w:szCs w:val="28"/>
        </w:rPr>
        <w:t>дети встают смирно и не шевелятся</w:t>
      </w:r>
      <w:r w:rsidRPr="0099160B">
        <w:rPr>
          <w:rFonts w:ascii="Times New Roman" w:hAnsi="Times New Roman"/>
          <w:sz w:val="28"/>
          <w:szCs w:val="28"/>
        </w:rPr>
        <w:t>),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 xml:space="preserve">Капитан говорит: правый борт </w:t>
      </w:r>
      <w:proofErr w:type="gramStart"/>
      <w:r w:rsidRPr="0099160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9160B">
        <w:rPr>
          <w:rFonts w:ascii="Times New Roman" w:hAnsi="Times New Roman"/>
          <w:i/>
          <w:sz w:val="28"/>
          <w:szCs w:val="28"/>
        </w:rPr>
        <w:t>дети переходят в зону правого борта</w:t>
      </w:r>
      <w:r w:rsidRPr="0099160B">
        <w:rPr>
          <w:rFonts w:ascii="Times New Roman" w:hAnsi="Times New Roman"/>
          <w:sz w:val="28"/>
          <w:szCs w:val="28"/>
        </w:rPr>
        <w:t>),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Капитан говорит: левый борт (</w:t>
      </w:r>
      <w:r w:rsidRPr="0099160B">
        <w:rPr>
          <w:rFonts w:ascii="Times New Roman" w:hAnsi="Times New Roman"/>
          <w:i/>
          <w:sz w:val="28"/>
          <w:szCs w:val="28"/>
        </w:rPr>
        <w:t>дети переходят в зону левого борта</w:t>
      </w:r>
      <w:r w:rsidRPr="0099160B">
        <w:rPr>
          <w:rFonts w:ascii="Times New Roman" w:hAnsi="Times New Roman"/>
          <w:sz w:val="28"/>
          <w:szCs w:val="28"/>
        </w:rPr>
        <w:t>).</w:t>
      </w:r>
    </w:p>
    <w:p w:rsidR="003425B2" w:rsidRPr="0099160B" w:rsidRDefault="003425B2" w:rsidP="003425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160B">
        <w:rPr>
          <w:rFonts w:ascii="Times New Roman" w:hAnsi="Times New Roman"/>
          <w:sz w:val="28"/>
          <w:szCs w:val="28"/>
        </w:rPr>
        <w:t>Вот и к дому мы доплыли, закончилось наше путешествие детвора.</w:t>
      </w:r>
      <w:r w:rsidRPr="0099160B">
        <w:rPr>
          <w:rFonts w:ascii="Times New Roman" w:hAnsi="Times New Roman"/>
          <w:sz w:val="28"/>
          <w:szCs w:val="28"/>
        </w:rPr>
        <w:br/>
        <w:t>Спускаемся с корабля на сушу и отправляемся к себе в группу.</w:t>
      </w:r>
      <w:bookmarkStart w:id="0" w:name="_GoBack"/>
      <w:bookmarkEnd w:id="0"/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5B2" w:rsidRDefault="003425B2" w:rsidP="003425B2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  <w:sectPr w:rsidR="003425B2" w:rsidSect="00D32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5B2" w:rsidRPr="00D56DF8" w:rsidRDefault="003425B2" w:rsidP="00342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D56DF8">
        <w:rPr>
          <w:rFonts w:ascii="Times New Roman" w:hAnsi="Times New Roman"/>
          <w:sz w:val="24"/>
          <w:szCs w:val="24"/>
          <w:shd w:val="clear" w:color="auto" w:fill="FFFFFF"/>
        </w:rPr>
        <w:t xml:space="preserve">Человек рождается и познает окружающий мир. Важнейшую роль в этом процессе играет зрение. Но, к сожалению, здоровые глаза и хорошее зрение встречаются далеко не всегда. По наблюдениям врачей, с каждым годом на нашей планете увеличивается количество детей, страдающих глазными заболеваниями. Дети страдают различными заболеваниями глаз и нарушениями зрения: близорукостью, дальнозоркостью, нарушениями преломляющей способности глаза, </w:t>
      </w:r>
      <w:proofErr w:type="spellStart"/>
      <w:r w:rsidRPr="00D56DF8">
        <w:rPr>
          <w:rFonts w:ascii="Times New Roman" w:hAnsi="Times New Roman"/>
          <w:sz w:val="24"/>
          <w:szCs w:val="24"/>
          <w:shd w:val="clear" w:color="auto" w:fill="FFFFFF"/>
        </w:rPr>
        <w:t>амблиопией</w:t>
      </w:r>
      <w:proofErr w:type="spellEnd"/>
      <w:r w:rsidRPr="00D56DF8">
        <w:rPr>
          <w:rFonts w:ascii="Times New Roman" w:hAnsi="Times New Roman"/>
          <w:sz w:val="24"/>
          <w:szCs w:val="24"/>
          <w:shd w:val="clear" w:color="auto" w:fill="FFFFFF"/>
        </w:rPr>
        <w:t xml:space="preserve"> (слабовидением) и косоглазием. С каждым годом число таких детей растет. Поэтому особое значение приобретает изучение особенностей развития зрительного восприятия у детей с нарушенным зрением.</w:t>
      </w:r>
      <w:r w:rsidRPr="00D56DF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D56DF8">
        <w:rPr>
          <w:rFonts w:ascii="Times New Roman" w:hAnsi="Times New Roman"/>
          <w:sz w:val="24"/>
          <w:szCs w:val="24"/>
          <w:shd w:val="clear" w:color="auto" w:fill="FFFFFF"/>
        </w:rPr>
        <w:t>Если не помочь глазам в борьбе с накопившейся уста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лостью, постепенно зрение будет </w:t>
      </w:r>
      <w:r w:rsidRPr="00D56DF8">
        <w:rPr>
          <w:rFonts w:ascii="Times New Roman" w:hAnsi="Times New Roman"/>
          <w:sz w:val="24"/>
          <w:szCs w:val="24"/>
          <w:shd w:val="clear" w:color="auto" w:fill="FFFFFF"/>
        </w:rPr>
        <w:t>ухудшаться.</w:t>
      </w:r>
      <w:r w:rsidRPr="00D56DF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D56DF8">
        <w:rPr>
          <w:rFonts w:ascii="Times New Roman" w:hAnsi="Times New Roman"/>
          <w:sz w:val="24"/>
          <w:szCs w:val="24"/>
          <w:shd w:val="clear" w:color="auto" w:fill="FFFFFF"/>
        </w:rPr>
        <w:t xml:space="preserve">Как показали современные исследования, «гимнастика для глаз» улучшает кровоснабжение глазных яблок, нормализует тонус </w:t>
      </w:r>
      <w:proofErr w:type="spellStart"/>
      <w:r w:rsidRPr="00D56DF8">
        <w:rPr>
          <w:rFonts w:ascii="Times New Roman" w:hAnsi="Times New Roman"/>
          <w:sz w:val="24"/>
          <w:szCs w:val="24"/>
          <w:shd w:val="clear" w:color="auto" w:fill="FFFFFF"/>
        </w:rPr>
        <w:t>глазодвигательных</w:t>
      </w:r>
      <w:proofErr w:type="spellEnd"/>
      <w:r w:rsidRPr="00D56DF8">
        <w:rPr>
          <w:rFonts w:ascii="Times New Roman" w:hAnsi="Times New Roman"/>
          <w:sz w:val="24"/>
          <w:szCs w:val="24"/>
          <w:shd w:val="clear" w:color="auto" w:fill="FFFFFF"/>
        </w:rPr>
        <w:t xml:space="preserve"> мышц, способствует быстрому снятию зрительного утомления.</w:t>
      </w:r>
      <w:r w:rsidRPr="00D56DF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D56DF8">
        <w:rPr>
          <w:rFonts w:ascii="Times New Roman" w:hAnsi="Times New Roman"/>
          <w:sz w:val="24"/>
          <w:szCs w:val="24"/>
          <w:shd w:val="clear" w:color="auto" w:fill="FFFFFF"/>
        </w:rPr>
        <w:t>Разработанный комплекс зрительной гимнастики помогает профилактике глазных заболеваний, улучшению зрения, уменьшению утомления глаз и восстановлению зрения.</w:t>
      </w:r>
      <w:r w:rsidRPr="00D56DF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D56DF8">
        <w:rPr>
          <w:rFonts w:ascii="Times New Roman" w:hAnsi="Times New Roman"/>
          <w:sz w:val="24"/>
          <w:szCs w:val="24"/>
          <w:shd w:val="clear" w:color="auto" w:fill="FFFFFF"/>
        </w:rPr>
        <w:t xml:space="preserve">Зрительная гимнастика предполагает совершенствовать движения глазами в различных направлениях из разных исходных положений. </w:t>
      </w:r>
      <w:proofErr w:type="gramStart"/>
      <w:r w:rsidRPr="00D56DF8">
        <w:rPr>
          <w:rFonts w:ascii="Times New Roman" w:hAnsi="Times New Roman"/>
          <w:sz w:val="24"/>
          <w:szCs w:val="24"/>
          <w:shd w:val="clear" w:color="auto" w:fill="FFFFFF"/>
        </w:rPr>
        <w:t>Последовательно переводить взгляд с предмета на предмет, находящихся в разных местах, фиксировать взгляд на предметах, находящихся на различных участках площадки, зала, комнаты; находить предметы вблизи, вдали; прослеживать глазами действия, согласно словесному слогу.</w:t>
      </w:r>
      <w:proofErr w:type="gramEnd"/>
      <w:r w:rsidRPr="00D56DF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D56DF8">
        <w:rPr>
          <w:rFonts w:ascii="Times New Roman" w:hAnsi="Times New Roman"/>
          <w:sz w:val="24"/>
          <w:szCs w:val="24"/>
          <w:shd w:val="clear" w:color="auto" w:fill="FFFFFF"/>
        </w:rPr>
        <w:t>Упражнения необходимо выполнять не менее двух раз в день после длительного зрительного напряжения. Внимание при этом нужно сосредоточить на глазах.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rStyle w:val="a4"/>
          <w:color w:val="222222"/>
        </w:rPr>
        <w:t>«Тренировка»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Дети выполняют движения в соответствии с текстом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 xml:space="preserve">Раз </w:t>
      </w:r>
      <w:proofErr w:type="gramStart"/>
      <w:r w:rsidRPr="00145E21">
        <w:rPr>
          <w:color w:val="222222"/>
        </w:rPr>
        <w:t>–н</w:t>
      </w:r>
      <w:proofErr w:type="gramEnd"/>
      <w:r w:rsidRPr="00145E21">
        <w:rPr>
          <w:color w:val="222222"/>
        </w:rPr>
        <w:t>алево, два – направо,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 xml:space="preserve">Три </w:t>
      </w:r>
      <w:proofErr w:type="gramStart"/>
      <w:r w:rsidRPr="00145E21">
        <w:rPr>
          <w:color w:val="222222"/>
        </w:rPr>
        <w:t>–н</w:t>
      </w:r>
      <w:proofErr w:type="gramEnd"/>
      <w:r w:rsidRPr="00145E21">
        <w:rPr>
          <w:color w:val="222222"/>
        </w:rPr>
        <w:t>аверх, четыре — вниз.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А теперь по кругу смотрим,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Чтобы лучше видеть мир.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Взгляд  направим ближе, дальше,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Тренируя мышцу глаз.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Видеть скоро будем лучше,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Убедитесь вы сейчас!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А теперь нажмем немного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Точки возле своих глаз.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Сил дадим им много-много,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 xml:space="preserve">Чтоб усилить в </w:t>
      </w:r>
      <w:proofErr w:type="spellStart"/>
      <w:proofErr w:type="gramStart"/>
      <w:r w:rsidRPr="00145E21">
        <w:rPr>
          <w:color w:val="222222"/>
        </w:rPr>
        <w:t>тыщу</w:t>
      </w:r>
      <w:proofErr w:type="spellEnd"/>
      <w:proofErr w:type="gramEnd"/>
      <w:r w:rsidRPr="00145E21">
        <w:rPr>
          <w:color w:val="222222"/>
        </w:rPr>
        <w:t xml:space="preserve"> раз!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Посмотреть влево. Посмотреть вправо.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proofErr w:type="gramStart"/>
      <w:r w:rsidRPr="00145E21">
        <w:rPr>
          <w:color w:val="222222"/>
        </w:rPr>
        <w:t>Круговые движения глазами: налево – вверх – направо – вниз – вправо – вверх – влево – вниз.</w:t>
      </w:r>
      <w:proofErr w:type="gramEnd"/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Поднять взгляд  вверх.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Опустить взгляд вниз.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Быстро поморгать.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rStyle w:val="a4"/>
          <w:color w:val="222222"/>
        </w:rPr>
        <w:t>«Мой веселый, звонкий мяч»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Мой веселый,  звонкий мяч,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Ты куда помчался вскачь?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Красный, синий, голубой, Не угнаться за тобой.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lastRenderedPageBreak/>
        <w:t>Посмотреть влев</w:t>
      </w:r>
      <w:proofErr w:type="gramStart"/>
      <w:r w:rsidRPr="00145E21">
        <w:rPr>
          <w:color w:val="222222"/>
        </w:rPr>
        <w:t>о-</w:t>
      </w:r>
      <w:proofErr w:type="gramEnd"/>
      <w:r w:rsidRPr="00145E21">
        <w:rPr>
          <w:color w:val="222222"/>
        </w:rPr>
        <w:t xml:space="preserve"> вправо.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Посмотреть вниз — вверх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proofErr w:type="gramStart"/>
      <w:r w:rsidRPr="00145E21">
        <w:rPr>
          <w:color w:val="222222"/>
        </w:rPr>
        <w:t>Круговые движения глазами: налево – вверх – направо – вниз – вправо – вверх – влево — вниз</w:t>
      </w:r>
      <w:proofErr w:type="gramEnd"/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Зажмурить  глаза, потом помигать 10 раз, Повторить 2 раза.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rStyle w:val="a4"/>
          <w:color w:val="222222"/>
        </w:rPr>
        <w:t>«Дождик»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Капля первая упала – кап!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И вторая прибежала – кап!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Мы на небо посмотрели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Капельки «кап-кап» запели,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Намочили лица,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Мы их вытирали.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Туфли – посмотрите –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Мокрыми стали.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Плечами дружно поведем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И все капельки стряхнем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От дождя убежим,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Под кусточком посидим.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Сверху пальцем показывают траекторию движения капли, глазами вверх.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 </w:t>
      </w:r>
      <w:r w:rsidRPr="00145E21">
        <w:rPr>
          <w:rStyle w:val="a4"/>
          <w:color w:val="222222"/>
        </w:rPr>
        <w:t>«Осень»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Осень по опушке краски разводила,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По листве тихонько кистью поводила.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 xml:space="preserve">Пожелтел </w:t>
      </w:r>
      <w:proofErr w:type="gramStart"/>
      <w:r w:rsidRPr="00145E21">
        <w:rPr>
          <w:color w:val="222222"/>
        </w:rPr>
        <w:t>орешник</w:t>
      </w:r>
      <w:proofErr w:type="gramEnd"/>
      <w:r w:rsidRPr="00145E21">
        <w:rPr>
          <w:color w:val="222222"/>
        </w:rPr>
        <w:t xml:space="preserve"> и зарделись клены,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В пурпуре осинки, только дуб зеленый.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Утешает осень: не жалейте лета,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Посмотрите – осень в золото одета!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Круговые движения глазами</w:t>
      </w:r>
      <w:proofErr w:type="gramStart"/>
      <w:r w:rsidRPr="00145E21">
        <w:rPr>
          <w:color w:val="222222"/>
        </w:rPr>
        <w:t xml:space="preserve"> :</w:t>
      </w:r>
      <w:proofErr w:type="gramEnd"/>
      <w:r w:rsidRPr="00145E21">
        <w:rPr>
          <w:color w:val="222222"/>
        </w:rPr>
        <w:t xml:space="preserve"> налево – вверх – направо – вниз – вправо – вверх – влево — вниз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Посмотреть влево – вправо.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Посмотреть вверх – вниз.</w:t>
      </w: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Зажмурить  глаза, потом поморгать 10 раз</w:t>
      </w:r>
      <w:proofErr w:type="gramStart"/>
      <w:r w:rsidRPr="00145E21">
        <w:rPr>
          <w:color w:val="222222"/>
        </w:rPr>
        <w:t>.</w:t>
      </w:r>
      <w:proofErr w:type="gramEnd"/>
      <w:r w:rsidRPr="00145E21">
        <w:rPr>
          <w:color w:val="222222"/>
        </w:rPr>
        <w:t xml:space="preserve"> (</w:t>
      </w:r>
      <w:proofErr w:type="gramStart"/>
      <w:r w:rsidRPr="00145E21">
        <w:rPr>
          <w:color w:val="222222"/>
        </w:rPr>
        <w:t>п</w:t>
      </w:r>
      <w:proofErr w:type="gramEnd"/>
      <w:r w:rsidRPr="00145E21">
        <w:rPr>
          <w:color w:val="222222"/>
        </w:rPr>
        <w:t>овторить 2 раза).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rStyle w:val="a4"/>
          <w:color w:val="222222"/>
        </w:rPr>
        <w:t>«Овощи»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 xml:space="preserve">Ослик </w:t>
      </w:r>
      <w:proofErr w:type="gramStart"/>
      <w:r w:rsidRPr="00145E21">
        <w:rPr>
          <w:color w:val="222222"/>
        </w:rPr>
        <w:t>ходит</w:t>
      </w:r>
      <w:proofErr w:type="gramEnd"/>
      <w:r w:rsidRPr="00145E21">
        <w:rPr>
          <w:color w:val="222222"/>
        </w:rPr>
        <w:t xml:space="preserve"> выбирает,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Что сначала съесть не знает.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Наверху созрела слива,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А внизу растет крапива,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Слева – свекла, справа – брюква,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Слева – тыква, справа – клюква,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Снизу – свежая трава,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Сверху – сочная ботва.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Выбрать ничего не смог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И без сил на землю слег.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Обвести глазами круг.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Посмотреть вверх.</w:t>
      </w:r>
    </w:p>
    <w:p w:rsidR="003425B2" w:rsidRPr="00145E21" w:rsidRDefault="003425B2" w:rsidP="003425B2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222222"/>
        </w:rPr>
      </w:pPr>
      <w:r w:rsidRPr="00145E21">
        <w:rPr>
          <w:color w:val="222222"/>
        </w:rPr>
        <w:t>Посмотреть вниз.</w:t>
      </w:r>
    </w:p>
    <w:p w:rsidR="003425B2" w:rsidRPr="00145E21" w:rsidRDefault="003425B2" w:rsidP="00342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19425" cy="2057400"/>
            <wp:effectExtent l="19050" t="0" r="9525" b="0"/>
            <wp:docPr id="1" name="Рисунок 19" descr="http://xn--80aab3b2d7a.net/files/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xn--80aab3b2d7a.net/files/ltn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B2" w:rsidRDefault="003425B2" w:rsidP="003425B2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145E21">
        <w:rPr>
          <w:rFonts w:ascii="Times New Roman" w:hAnsi="Times New Roman"/>
          <w:b/>
          <w:i/>
          <w:sz w:val="40"/>
          <w:szCs w:val="40"/>
        </w:rPr>
        <w:t>Будьте здоровы!</w:t>
      </w: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19425" cy="1990725"/>
            <wp:effectExtent l="19050" t="0" r="9525" b="0"/>
            <wp:docPr id="2" name="Рисунок 1" descr="http://missis-x.com/wp-content/uploads/2012/01/GUsaF3BG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ssis-x.com/wp-content/uploads/2012/01/GUsaF3BGK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19425" cy="2152650"/>
            <wp:effectExtent l="19050" t="0" r="9525" b="0"/>
            <wp:docPr id="3" name="Рисунок 4" descr="http://fit4brain.com/wp-content/uploads/2015/06/eyes-exerc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it4brain.com/wp-content/uploads/2015/06/eyes-exercis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38375" cy="2333625"/>
            <wp:effectExtent l="19050" t="0" r="9525" b="0"/>
            <wp:docPr id="4" name="Рисунок 7" descr="http://vizulon.ru/bitrix/templates/main/images/gimnastika_g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vizulon.ru/bitrix/templates/main/images/gimnastika_gla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5B2" w:rsidRPr="00B31372" w:rsidRDefault="003425B2" w:rsidP="003425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1372">
        <w:rPr>
          <w:rFonts w:ascii="Times New Roman" w:hAnsi="Times New Roman"/>
          <w:sz w:val="28"/>
          <w:szCs w:val="28"/>
        </w:rPr>
        <w:t>МБДОУ «Детский сад «Теремок» с. Весёлое» Красногвардейского района Белгородской области</w:t>
      </w:r>
      <w:proofErr w:type="gramEnd"/>
    </w:p>
    <w:p w:rsidR="003425B2" w:rsidRPr="00B31372" w:rsidRDefault="003425B2" w:rsidP="003425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19425" cy="3248025"/>
            <wp:effectExtent l="19050" t="0" r="9525" b="0"/>
            <wp:docPr id="5" name="Рисунок 10" descr="http://previews.123rf.com/images/AlexBannykh/AlexBannykh1311/AlexBannykh131100016/23867665-Girl-and-boy-playing-a-big-colorful-ball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previews.123rf.com/images/AlexBannykh/AlexBannykh1311/AlexBannykh131100016/23867665-Girl-and-boy-playing-a-big-colorful-ball-Stock-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5B2" w:rsidRPr="005C61AA" w:rsidRDefault="00C050B6" w:rsidP="003425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3425B2">
        <w:rPr>
          <w:rFonts w:ascii="Times New Roman" w:hAnsi="Times New Roman"/>
          <w:sz w:val="24"/>
          <w:szCs w:val="24"/>
        </w:rPr>
        <w:t>г.</w:t>
      </w: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5B2" w:rsidRDefault="003425B2" w:rsidP="003425B2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4E71" w:rsidRDefault="000B4E71"/>
    <w:sectPr w:rsidR="000B4E71" w:rsidSect="000B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5B2"/>
    <w:rsid w:val="00040037"/>
    <w:rsid w:val="000B4E71"/>
    <w:rsid w:val="000F675A"/>
    <w:rsid w:val="0021496C"/>
    <w:rsid w:val="002E201B"/>
    <w:rsid w:val="003425B2"/>
    <w:rsid w:val="005E20C8"/>
    <w:rsid w:val="00BF0819"/>
    <w:rsid w:val="00C0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5B2"/>
    <w:rPr>
      <w:b/>
      <w:bCs/>
    </w:rPr>
  </w:style>
  <w:style w:type="paragraph" w:styleId="a5">
    <w:name w:val="No Spacing"/>
    <w:uiPriority w:val="1"/>
    <w:qFormat/>
    <w:rsid w:val="003425B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425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5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6629C-6023-41F9-B604-F9E82DE1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2739</Words>
  <Characters>15616</Characters>
  <Application>Microsoft Office Word</Application>
  <DocSecurity>0</DocSecurity>
  <Lines>130</Lines>
  <Paragraphs>36</Paragraphs>
  <ScaleCrop>false</ScaleCrop>
  <Company>DG Win&amp;Soft</Company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7</cp:revision>
  <dcterms:created xsi:type="dcterms:W3CDTF">2016-12-19T17:41:00Z</dcterms:created>
  <dcterms:modified xsi:type="dcterms:W3CDTF">2017-11-19T17:27:00Z</dcterms:modified>
</cp:coreProperties>
</file>